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90FEB" w14:textId="77777777" w:rsidR="00F94A5C" w:rsidRPr="008D3D4C" w:rsidRDefault="00F94A5C" w:rsidP="00F94A5C">
      <w:pPr>
        <w:pBdr>
          <w:bottom w:val="single" w:sz="4" w:space="1" w:color="auto"/>
        </w:pBdr>
        <w:rPr>
          <w:b/>
          <w:sz w:val="28"/>
          <w:szCs w:val="28"/>
        </w:rPr>
      </w:pPr>
      <w:bookmarkStart w:id="0" w:name="_GoBack"/>
      <w:bookmarkEnd w:id="0"/>
      <w:r w:rsidRPr="008D3D4C">
        <w:rPr>
          <w:b/>
          <w:sz w:val="28"/>
          <w:szCs w:val="28"/>
        </w:rPr>
        <w:t>Terms of Reference QUALCO</w:t>
      </w:r>
    </w:p>
    <w:p w14:paraId="4C047DC4" w14:textId="77777777" w:rsidR="00F94A5C" w:rsidRPr="008D3D4C" w:rsidRDefault="00F94A5C" w:rsidP="00F94A5C">
      <w:pPr>
        <w:jc w:val="both"/>
        <w:rPr>
          <w:b/>
          <w:sz w:val="28"/>
          <w:szCs w:val="28"/>
        </w:rPr>
      </w:pPr>
    </w:p>
    <w:p w14:paraId="6359A869" w14:textId="77777777" w:rsidR="00F94A5C" w:rsidRPr="008D3D4C" w:rsidRDefault="00F94A5C" w:rsidP="00132D49">
      <w:pPr>
        <w:jc w:val="both"/>
        <w:rPr>
          <w:b/>
          <w:sz w:val="28"/>
          <w:szCs w:val="28"/>
        </w:rPr>
      </w:pPr>
      <w:r w:rsidRPr="008D3D4C">
        <w:rPr>
          <w:b/>
          <w:sz w:val="28"/>
          <w:szCs w:val="28"/>
        </w:rPr>
        <w:t>THE UNITED KINGDOM MUTUAL STEAM SHIP ASSURANCE ASSOCIATION (</w:t>
      </w:r>
      <w:r w:rsidR="00132D49">
        <w:rPr>
          <w:b/>
          <w:sz w:val="28"/>
          <w:szCs w:val="28"/>
        </w:rPr>
        <w:t>EUROPE</w:t>
      </w:r>
      <w:r w:rsidRPr="008D3D4C">
        <w:rPr>
          <w:b/>
          <w:sz w:val="28"/>
          <w:szCs w:val="28"/>
        </w:rPr>
        <w:t xml:space="preserve">) LIMITED (“UK </w:t>
      </w:r>
      <w:r w:rsidR="00132D49">
        <w:rPr>
          <w:b/>
          <w:sz w:val="28"/>
          <w:szCs w:val="28"/>
        </w:rPr>
        <w:t>EUROPE</w:t>
      </w:r>
      <w:r w:rsidRPr="008D3D4C">
        <w:rPr>
          <w:b/>
          <w:sz w:val="28"/>
          <w:szCs w:val="28"/>
        </w:rPr>
        <w:t>”)</w:t>
      </w:r>
    </w:p>
    <w:p w14:paraId="019EA6AE" w14:textId="77777777" w:rsidR="00F94A5C" w:rsidRPr="008D3D4C" w:rsidRDefault="00F94A5C" w:rsidP="00F94A5C">
      <w:pPr>
        <w:jc w:val="both"/>
        <w:rPr>
          <w:b/>
          <w:sz w:val="28"/>
          <w:szCs w:val="28"/>
        </w:rPr>
      </w:pPr>
    </w:p>
    <w:p w14:paraId="3E6D0F38" w14:textId="77777777" w:rsidR="00F94A5C" w:rsidRPr="008D3D4C" w:rsidRDefault="00F94A5C" w:rsidP="00F94A5C">
      <w:pPr>
        <w:jc w:val="both"/>
        <w:rPr>
          <w:sz w:val="28"/>
          <w:szCs w:val="28"/>
        </w:rPr>
      </w:pPr>
      <w:r w:rsidRPr="008D3D4C">
        <w:rPr>
          <w:b/>
          <w:sz w:val="28"/>
          <w:szCs w:val="28"/>
        </w:rPr>
        <w:t xml:space="preserve">SHIP AND </w:t>
      </w:r>
      <w:r>
        <w:rPr>
          <w:b/>
          <w:sz w:val="28"/>
          <w:szCs w:val="28"/>
        </w:rPr>
        <w:t>MEMBERS</w:t>
      </w:r>
      <w:r w:rsidRPr="008D3D4C">
        <w:rPr>
          <w:b/>
          <w:sz w:val="28"/>
          <w:szCs w:val="28"/>
        </w:rPr>
        <w:t>HIP QUALITY</w:t>
      </w:r>
      <w:r w:rsidRPr="008D3D4C">
        <w:rPr>
          <w:b/>
          <w:bCs/>
          <w:color w:val="000000"/>
          <w:sz w:val="28"/>
          <w:szCs w:val="28"/>
        </w:rPr>
        <w:t xml:space="preserve"> </w:t>
      </w:r>
      <w:r>
        <w:rPr>
          <w:b/>
          <w:bCs/>
          <w:color w:val="000000"/>
          <w:sz w:val="28"/>
          <w:szCs w:val="28"/>
        </w:rPr>
        <w:t>COMMITTEE</w:t>
      </w:r>
      <w:r w:rsidRPr="008D3D4C">
        <w:rPr>
          <w:b/>
          <w:sz w:val="28"/>
          <w:szCs w:val="28"/>
        </w:rPr>
        <w:t xml:space="preserve"> (“QUALCO”)</w:t>
      </w:r>
    </w:p>
    <w:p w14:paraId="78ED9F0C" w14:textId="77777777" w:rsidR="00F94A5C" w:rsidRPr="008D3D4C" w:rsidRDefault="00F94A5C" w:rsidP="00F94A5C">
      <w:pPr>
        <w:jc w:val="both"/>
        <w:rPr>
          <w:sz w:val="28"/>
          <w:szCs w:val="28"/>
        </w:rPr>
      </w:pPr>
    </w:p>
    <w:p w14:paraId="4EFB9482" w14:textId="77777777" w:rsidR="00F94A5C" w:rsidRPr="008D3D4C" w:rsidRDefault="00F94A5C" w:rsidP="00CB5BE8">
      <w:pPr>
        <w:jc w:val="both"/>
        <w:rPr>
          <w:sz w:val="28"/>
          <w:szCs w:val="28"/>
        </w:rPr>
      </w:pPr>
      <w:r w:rsidRPr="008D3D4C">
        <w:rPr>
          <w:sz w:val="28"/>
          <w:szCs w:val="28"/>
        </w:rPr>
        <w:t xml:space="preserve">These Terms of Reference of the UK </w:t>
      </w:r>
      <w:r w:rsidR="0055349C">
        <w:rPr>
          <w:sz w:val="28"/>
          <w:szCs w:val="28"/>
        </w:rPr>
        <w:t>Club</w:t>
      </w:r>
      <w:r w:rsidRPr="008D3D4C">
        <w:rPr>
          <w:sz w:val="28"/>
          <w:szCs w:val="28"/>
        </w:rPr>
        <w:t xml:space="preserve"> Ship and </w:t>
      </w:r>
      <w:r>
        <w:rPr>
          <w:sz w:val="28"/>
          <w:szCs w:val="28"/>
        </w:rPr>
        <w:t>Members</w:t>
      </w:r>
      <w:r w:rsidRPr="008D3D4C">
        <w:rPr>
          <w:sz w:val="28"/>
          <w:szCs w:val="28"/>
        </w:rPr>
        <w:t xml:space="preserve">hip Quality </w:t>
      </w:r>
      <w:r>
        <w:rPr>
          <w:sz w:val="28"/>
          <w:szCs w:val="28"/>
        </w:rPr>
        <w:t>Committee</w:t>
      </w:r>
      <w:r w:rsidRPr="008D3D4C">
        <w:rPr>
          <w:sz w:val="28"/>
          <w:szCs w:val="28"/>
        </w:rPr>
        <w:t xml:space="preserve"> (hereinafter "the </w:t>
      </w:r>
      <w:r>
        <w:rPr>
          <w:sz w:val="28"/>
          <w:szCs w:val="28"/>
        </w:rPr>
        <w:t>Committee</w:t>
      </w:r>
      <w:r w:rsidRPr="008D3D4C">
        <w:rPr>
          <w:sz w:val="28"/>
          <w:szCs w:val="28"/>
        </w:rPr>
        <w:t xml:space="preserve">") are authorised by the Board of </w:t>
      </w:r>
      <w:r>
        <w:rPr>
          <w:sz w:val="28"/>
          <w:szCs w:val="28"/>
        </w:rPr>
        <w:t>Director</w:t>
      </w:r>
      <w:r w:rsidRPr="008D3D4C">
        <w:rPr>
          <w:sz w:val="28"/>
          <w:szCs w:val="28"/>
        </w:rPr>
        <w:t>s of UK (</w:t>
      </w:r>
      <w:r w:rsidR="00132D49">
        <w:rPr>
          <w:sz w:val="28"/>
          <w:szCs w:val="28"/>
        </w:rPr>
        <w:t>Europe</w:t>
      </w:r>
      <w:r w:rsidRPr="008D3D4C">
        <w:rPr>
          <w:sz w:val="28"/>
          <w:szCs w:val="28"/>
        </w:rPr>
        <w:t>) (“the UK</w:t>
      </w:r>
      <w:r w:rsidR="00132D49">
        <w:rPr>
          <w:sz w:val="28"/>
          <w:szCs w:val="28"/>
        </w:rPr>
        <w:t>E</w:t>
      </w:r>
      <w:r w:rsidRPr="008D3D4C">
        <w:rPr>
          <w:sz w:val="28"/>
          <w:szCs w:val="28"/>
        </w:rPr>
        <w:t xml:space="preserve"> Board”) and are subject to amendment by that Board.  </w:t>
      </w:r>
    </w:p>
    <w:p w14:paraId="247D1087" w14:textId="77777777" w:rsidR="00F94A5C" w:rsidRPr="008D3D4C" w:rsidRDefault="00F94A5C" w:rsidP="00F94A5C">
      <w:pPr>
        <w:jc w:val="both"/>
        <w:rPr>
          <w:sz w:val="28"/>
          <w:szCs w:val="28"/>
        </w:rPr>
      </w:pPr>
    </w:p>
    <w:p w14:paraId="6CEFC197" w14:textId="77777777" w:rsidR="00F94A5C" w:rsidRDefault="00F94A5C" w:rsidP="00F94A5C">
      <w:pPr>
        <w:pStyle w:val="ListParagraph"/>
        <w:widowControl/>
        <w:numPr>
          <w:ilvl w:val="0"/>
          <w:numId w:val="16"/>
        </w:numPr>
        <w:autoSpaceDE/>
        <w:autoSpaceDN/>
        <w:adjustRightInd/>
        <w:ind w:left="709" w:hanging="709"/>
        <w:jc w:val="both"/>
        <w:rPr>
          <w:b/>
          <w:sz w:val="28"/>
          <w:szCs w:val="28"/>
        </w:rPr>
      </w:pPr>
      <w:r w:rsidRPr="008D3D4C">
        <w:rPr>
          <w:b/>
          <w:sz w:val="28"/>
          <w:szCs w:val="28"/>
        </w:rPr>
        <w:t>Purpose</w:t>
      </w:r>
    </w:p>
    <w:p w14:paraId="44E2A0B0" w14:textId="77777777" w:rsidR="00F94A5C" w:rsidRPr="007F32C8" w:rsidRDefault="00F94A5C" w:rsidP="00F94A5C">
      <w:pPr>
        <w:widowControl/>
        <w:autoSpaceDE/>
        <w:autoSpaceDN/>
        <w:adjustRightInd/>
        <w:jc w:val="both"/>
        <w:rPr>
          <w:b/>
          <w:sz w:val="28"/>
          <w:szCs w:val="28"/>
        </w:rPr>
      </w:pPr>
    </w:p>
    <w:p w14:paraId="453B49E4" w14:textId="77777777" w:rsidR="00F94A5C" w:rsidRPr="008D3D4C" w:rsidRDefault="00F94A5C" w:rsidP="00CB5BE8">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To provide the </w:t>
      </w:r>
      <w:r w:rsidR="0055349C">
        <w:rPr>
          <w:sz w:val="28"/>
          <w:szCs w:val="28"/>
        </w:rPr>
        <w:t xml:space="preserve">UKE </w:t>
      </w:r>
      <w:r w:rsidRPr="008D3D4C">
        <w:rPr>
          <w:sz w:val="28"/>
          <w:szCs w:val="28"/>
        </w:rPr>
        <w:t xml:space="preserve">Board with advice regarding the ship inspection and condition survey schemes. </w:t>
      </w:r>
    </w:p>
    <w:p w14:paraId="0E8E9463" w14:textId="77777777" w:rsidR="00F94A5C" w:rsidRPr="007F32C8" w:rsidRDefault="00F94A5C" w:rsidP="00F94A5C">
      <w:pPr>
        <w:widowControl/>
        <w:autoSpaceDE/>
        <w:autoSpaceDN/>
        <w:adjustRightInd/>
        <w:jc w:val="both"/>
        <w:rPr>
          <w:sz w:val="28"/>
          <w:szCs w:val="28"/>
        </w:rPr>
      </w:pPr>
    </w:p>
    <w:p w14:paraId="0EDF444D" w14:textId="77777777" w:rsidR="00F94A5C" w:rsidRPr="008D3D4C" w:rsidRDefault="00F94A5C" w:rsidP="00CB5BE8">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To provide the </w:t>
      </w:r>
      <w:r w:rsidR="0055349C">
        <w:rPr>
          <w:sz w:val="28"/>
          <w:szCs w:val="28"/>
        </w:rPr>
        <w:t xml:space="preserve">UKE </w:t>
      </w:r>
      <w:r w:rsidRPr="008D3D4C">
        <w:rPr>
          <w:sz w:val="28"/>
          <w:szCs w:val="28"/>
        </w:rPr>
        <w:t xml:space="preserve">Board with advice regarding the criteria used to classify the suitability of </w:t>
      </w:r>
      <w:r>
        <w:rPr>
          <w:sz w:val="28"/>
          <w:szCs w:val="28"/>
        </w:rPr>
        <w:t>Members</w:t>
      </w:r>
      <w:r w:rsidRPr="008D3D4C">
        <w:rPr>
          <w:sz w:val="28"/>
          <w:szCs w:val="28"/>
        </w:rPr>
        <w:t xml:space="preserve"> and with recommendations regarding ships/fleets not to be renewed, and decisions on mid-year terminations and the nomination of ships for double retention. </w:t>
      </w:r>
    </w:p>
    <w:p w14:paraId="264C0981" w14:textId="77777777" w:rsidR="00F94A5C" w:rsidRPr="008D3D4C" w:rsidRDefault="00F94A5C" w:rsidP="00F94A5C">
      <w:pPr>
        <w:pStyle w:val="ListParagraph"/>
        <w:rPr>
          <w:sz w:val="28"/>
          <w:szCs w:val="28"/>
        </w:rPr>
      </w:pPr>
    </w:p>
    <w:p w14:paraId="4E1550EF" w14:textId="77777777" w:rsidR="00F94A5C" w:rsidRPr="008D3D4C" w:rsidRDefault="00F94A5C" w:rsidP="00CB5BE8">
      <w:pPr>
        <w:pStyle w:val="ListParagraph"/>
        <w:widowControl/>
        <w:numPr>
          <w:ilvl w:val="0"/>
          <w:numId w:val="16"/>
        </w:numPr>
        <w:autoSpaceDE/>
        <w:autoSpaceDN/>
        <w:adjustRightInd/>
        <w:ind w:left="709" w:hanging="709"/>
        <w:jc w:val="both"/>
        <w:rPr>
          <w:b/>
          <w:sz w:val="28"/>
          <w:szCs w:val="28"/>
        </w:rPr>
      </w:pPr>
      <w:r w:rsidRPr="008D3D4C">
        <w:rPr>
          <w:b/>
          <w:sz w:val="28"/>
          <w:szCs w:val="28"/>
        </w:rPr>
        <w:t>Relationship with the UK</w:t>
      </w:r>
      <w:r w:rsidR="00132D49">
        <w:rPr>
          <w:b/>
          <w:sz w:val="28"/>
          <w:szCs w:val="28"/>
        </w:rPr>
        <w:t>E</w:t>
      </w:r>
      <w:r w:rsidRPr="008D3D4C">
        <w:rPr>
          <w:b/>
          <w:sz w:val="28"/>
          <w:szCs w:val="28"/>
        </w:rPr>
        <w:t xml:space="preserve"> Board</w:t>
      </w:r>
    </w:p>
    <w:p w14:paraId="22CECE12" w14:textId="77777777" w:rsidR="00F94A5C" w:rsidRPr="007F32C8" w:rsidRDefault="00F94A5C" w:rsidP="00F94A5C">
      <w:pPr>
        <w:widowControl/>
        <w:autoSpaceDE/>
        <w:autoSpaceDN/>
        <w:adjustRightInd/>
        <w:jc w:val="both"/>
        <w:rPr>
          <w:sz w:val="28"/>
          <w:szCs w:val="28"/>
        </w:rPr>
      </w:pPr>
    </w:p>
    <w:p w14:paraId="72C45BEE" w14:textId="77777777" w:rsidR="00F94A5C" w:rsidRPr="008D3D4C" w:rsidRDefault="00F94A5C" w:rsidP="00CB5BE8">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is a </w:t>
      </w:r>
      <w:r w:rsidR="007F1860">
        <w:rPr>
          <w:sz w:val="28"/>
          <w:szCs w:val="28"/>
        </w:rPr>
        <w:t>c</w:t>
      </w:r>
      <w:r>
        <w:rPr>
          <w:sz w:val="28"/>
          <w:szCs w:val="28"/>
        </w:rPr>
        <w:t>ommittee</w:t>
      </w:r>
      <w:r w:rsidRPr="008D3D4C">
        <w:rPr>
          <w:sz w:val="28"/>
          <w:szCs w:val="28"/>
        </w:rPr>
        <w:t xml:space="preserve"> of the UK</w:t>
      </w:r>
      <w:r w:rsidR="00132D49">
        <w:rPr>
          <w:sz w:val="28"/>
          <w:szCs w:val="28"/>
        </w:rPr>
        <w:t>E</w:t>
      </w:r>
      <w:r w:rsidRPr="008D3D4C">
        <w:rPr>
          <w:sz w:val="28"/>
          <w:szCs w:val="28"/>
        </w:rPr>
        <w:t xml:space="preserve"> Board but without executive powers except as specified below.</w:t>
      </w:r>
    </w:p>
    <w:p w14:paraId="7207C008" w14:textId="77777777" w:rsidR="00F94A5C" w:rsidRPr="007F32C8" w:rsidRDefault="00F94A5C" w:rsidP="00F94A5C">
      <w:pPr>
        <w:widowControl/>
        <w:autoSpaceDE/>
        <w:autoSpaceDN/>
        <w:adjustRightInd/>
        <w:jc w:val="both"/>
        <w:rPr>
          <w:sz w:val="28"/>
          <w:szCs w:val="28"/>
        </w:rPr>
      </w:pPr>
    </w:p>
    <w:p w14:paraId="2E5ED570" w14:textId="77777777" w:rsidR="00F94A5C" w:rsidRPr="008D3D4C" w:rsidRDefault="00F94A5C" w:rsidP="00CB5BE8">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shall report to the UK</w:t>
      </w:r>
      <w:r w:rsidR="00132D49">
        <w:rPr>
          <w:sz w:val="28"/>
          <w:szCs w:val="28"/>
        </w:rPr>
        <w:t>E</w:t>
      </w:r>
      <w:r w:rsidRPr="008D3D4C">
        <w:rPr>
          <w:sz w:val="28"/>
          <w:szCs w:val="28"/>
        </w:rPr>
        <w:t xml:space="preserve"> Board at such times and in such manner as the </w:t>
      </w:r>
      <w:r w:rsidR="0055349C">
        <w:rPr>
          <w:sz w:val="28"/>
          <w:szCs w:val="28"/>
        </w:rPr>
        <w:t xml:space="preserve">UKE </w:t>
      </w:r>
      <w:r w:rsidRPr="008D3D4C">
        <w:rPr>
          <w:sz w:val="28"/>
          <w:szCs w:val="28"/>
        </w:rPr>
        <w:t>Board may require.</w:t>
      </w:r>
    </w:p>
    <w:p w14:paraId="072EFE23" w14:textId="77777777" w:rsidR="00F94A5C" w:rsidRPr="008D3D4C" w:rsidRDefault="00F94A5C" w:rsidP="00F94A5C">
      <w:pPr>
        <w:pStyle w:val="ListParagraph"/>
        <w:rPr>
          <w:sz w:val="28"/>
          <w:szCs w:val="28"/>
        </w:rPr>
      </w:pPr>
    </w:p>
    <w:p w14:paraId="30D82D07" w14:textId="77777777" w:rsidR="00F94A5C" w:rsidRPr="008D3D4C" w:rsidRDefault="00F94A5C" w:rsidP="00F94A5C">
      <w:pPr>
        <w:pStyle w:val="ListParagraph"/>
        <w:widowControl/>
        <w:numPr>
          <w:ilvl w:val="0"/>
          <w:numId w:val="16"/>
        </w:numPr>
        <w:autoSpaceDE/>
        <w:autoSpaceDN/>
        <w:adjustRightInd/>
        <w:ind w:left="709" w:hanging="709"/>
        <w:jc w:val="both"/>
        <w:rPr>
          <w:b/>
          <w:sz w:val="28"/>
          <w:szCs w:val="28"/>
        </w:rPr>
      </w:pPr>
      <w:r>
        <w:rPr>
          <w:b/>
          <w:sz w:val="28"/>
          <w:szCs w:val="28"/>
        </w:rPr>
        <w:t>Members</w:t>
      </w:r>
      <w:r w:rsidRPr="008D3D4C">
        <w:rPr>
          <w:b/>
          <w:sz w:val="28"/>
          <w:szCs w:val="28"/>
        </w:rPr>
        <w:t>hip</w:t>
      </w:r>
    </w:p>
    <w:p w14:paraId="704434BD" w14:textId="77777777" w:rsidR="00F94A5C" w:rsidRPr="007F32C8" w:rsidRDefault="00F94A5C" w:rsidP="00F94A5C">
      <w:pPr>
        <w:widowControl/>
        <w:autoSpaceDE/>
        <w:autoSpaceDN/>
        <w:adjustRightInd/>
        <w:jc w:val="both"/>
        <w:rPr>
          <w:sz w:val="28"/>
          <w:szCs w:val="28"/>
        </w:rPr>
      </w:pPr>
    </w:p>
    <w:p w14:paraId="03A836A4" w14:textId="77777777" w:rsidR="00E212F4" w:rsidRPr="008D3D4C" w:rsidRDefault="00E212F4" w:rsidP="00CB5BE8">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shall be appointed by the </w:t>
      </w:r>
      <w:r>
        <w:rPr>
          <w:sz w:val="28"/>
          <w:szCs w:val="28"/>
        </w:rPr>
        <w:t>Members’ Committee</w:t>
      </w:r>
      <w:r w:rsidR="00FE0114">
        <w:rPr>
          <w:sz w:val="28"/>
          <w:szCs w:val="28"/>
        </w:rPr>
        <w:t xml:space="preserve"> (“MEMCO”)</w:t>
      </w:r>
      <w:r>
        <w:rPr>
          <w:sz w:val="28"/>
          <w:szCs w:val="28"/>
        </w:rPr>
        <w:t xml:space="preserve"> </w:t>
      </w:r>
      <w:r w:rsidRPr="008D3D4C">
        <w:rPr>
          <w:sz w:val="28"/>
          <w:szCs w:val="28"/>
        </w:rPr>
        <w:t xml:space="preserve">and shall consist of not less than three (3) </w:t>
      </w:r>
      <w:r>
        <w:rPr>
          <w:sz w:val="28"/>
          <w:szCs w:val="28"/>
        </w:rPr>
        <w:t>Members</w:t>
      </w:r>
      <w:r w:rsidRPr="008D3D4C">
        <w:rPr>
          <w:sz w:val="28"/>
          <w:szCs w:val="28"/>
        </w:rPr>
        <w:t xml:space="preserve"> who shall be </w:t>
      </w:r>
      <w:r>
        <w:rPr>
          <w:sz w:val="28"/>
          <w:szCs w:val="28"/>
        </w:rPr>
        <w:t>Director</w:t>
      </w:r>
      <w:r w:rsidRPr="008D3D4C">
        <w:rPr>
          <w:sz w:val="28"/>
          <w:szCs w:val="28"/>
        </w:rPr>
        <w:t xml:space="preserve">s of the </w:t>
      </w:r>
      <w:r>
        <w:rPr>
          <w:sz w:val="28"/>
          <w:szCs w:val="28"/>
        </w:rPr>
        <w:t>UKE</w:t>
      </w:r>
      <w:r w:rsidRPr="008D3D4C">
        <w:rPr>
          <w:sz w:val="28"/>
          <w:szCs w:val="28"/>
        </w:rPr>
        <w:t xml:space="preserve"> Board</w:t>
      </w:r>
      <w:r>
        <w:rPr>
          <w:sz w:val="28"/>
          <w:szCs w:val="28"/>
        </w:rPr>
        <w:t xml:space="preserve"> or </w:t>
      </w:r>
      <w:r w:rsidR="00FE0114">
        <w:rPr>
          <w:sz w:val="28"/>
          <w:szCs w:val="28"/>
        </w:rPr>
        <w:t>MEMCO</w:t>
      </w:r>
      <w:r>
        <w:rPr>
          <w:sz w:val="28"/>
          <w:szCs w:val="28"/>
        </w:rPr>
        <w:t>, and shall include the Chairman and Deputy Chairmen of the UK</w:t>
      </w:r>
      <w:r w:rsidR="00132D49">
        <w:rPr>
          <w:sz w:val="28"/>
          <w:szCs w:val="28"/>
        </w:rPr>
        <w:t>E</w:t>
      </w:r>
      <w:r>
        <w:rPr>
          <w:sz w:val="28"/>
          <w:szCs w:val="28"/>
        </w:rPr>
        <w:t xml:space="preserve"> Board</w:t>
      </w:r>
      <w:r w:rsidRPr="008D3D4C">
        <w:rPr>
          <w:sz w:val="28"/>
          <w:szCs w:val="28"/>
        </w:rPr>
        <w:t>.</w:t>
      </w:r>
    </w:p>
    <w:p w14:paraId="6744EE58" w14:textId="77777777" w:rsidR="00F94A5C" w:rsidRPr="007F32C8" w:rsidRDefault="00F94A5C" w:rsidP="00F94A5C">
      <w:pPr>
        <w:widowControl/>
        <w:autoSpaceDE/>
        <w:autoSpaceDN/>
        <w:adjustRightInd/>
        <w:jc w:val="both"/>
        <w:rPr>
          <w:sz w:val="28"/>
          <w:szCs w:val="28"/>
        </w:rPr>
      </w:pPr>
    </w:p>
    <w:p w14:paraId="5A788BB8" w14:textId="77777777" w:rsidR="00F94A5C" w:rsidRPr="008D3D4C" w:rsidRDefault="00F94A5C" w:rsidP="00CB5BE8">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The </w:t>
      </w:r>
      <w:r w:rsidR="0055349C">
        <w:rPr>
          <w:sz w:val="28"/>
          <w:szCs w:val="28"/>
        </w:rPr>
        <w:t xml:space="preserve">UKE </w:t>
      </w:r>
      <w:r w:rsidRPr="008D3D4C">
        <w:rPr>
          <w:sz w:val="28"/>
          <w:szCs w:val="28"/>
        </w:rPr>
        <w:t xml:space="preserve">Board shall appoint one of the </w:t>
      </w:r>
      <w:r>
        <w:rPr>
          <w:sz w:val="28"/>
          <w:szCs w:val="28"/>
        </w:rPr>
        <w:t>Members</w:t>
      </w:r>
      <w:r w:rsidRPr="008D3D4C">
        <w:rPr>
          <w:sz w:val="28"/>
          <w:szCs w:val="28"/>
        </w:rPr>
        <w:t xml:space="preserve"> of the </w:t>
      </w:r>
      <w:r>
        <w:rPr>
          <w:sz w:val="28"/>
          <w:szCs w:val="28"/>
        </w:rPr>
        <w:t>Committee</w:t>
      </w:r>
      <w:r w:rsidRPr="008D3D4C">
        <w:rPr>
          <w:sz w:val="28"/>
          <w:szCs w:val="28"/>
        </w:rPr>
        <w:t xml:space="preserve"> to be Chairman and determine the period for which he shall hold office,</w:t>
      </w:r>
    </w:p>
    <w:p w14:paraId="5D95054F" w14:textId="77777777" w:rsidR="00F94A5C" w:rsidRPr="007F32C8" w:rsidRDefault="00F94A5C" w:rsidP="00F94A5C">
      <w:pPr>
        <w:widowControl/>
        <w:autoSpaceDE/>
        <w:autoSpaceDN/>
        <w:adjustRightInd/>
        <w:jc w:val="both"/>
        <w:rPr>
          <w:sz w:val="28"/>
          <w:szCs w:val="28"/>
        </w:rPr>
      </w:pPr>
    </w:p>
    <w:p w14:paraId="38F97E04" w14:textId="77777777" w:rsidR="00F94A5C" w:rsidRPr="008D3D4C" w:rsidRDefault="00F94A5C" w:rsidP="00F94A5C">
      <w:pPr>
        <w:pStyle w:val="ListParagraph"/>
        <w:widowControl/>
        <w:numPr>
          <w:ilvl w:val="0"/>
          <w:numId w:val="16"/>
        </w:numPr>
        <w:autoSpaceDE/>
        <w:autoSpaceDN/>
        <w:adjustRightInd/>
        <w:ind w:left="709" w:hanging="709"/>
        <w:jc w:val="both"/>
        <w:rPr>
          <w:b/>
          <w:sz w:val="28"/>
          <w:szCs w:val="28"/>
        </w:rPr>
      </w:pPr>
      <w:r w:rsidRPr="008D3D4C">
        <w:rPr>
          <w:b/>
          <w:sz w:val="28"/>
          <w:szCs w:val="28"/>
        </w:rPr>
        <w:t>Meetings</w:t>
      </w:r>
    </w:p>
    <w:p w14:paraId="566442E2" w14:textId="77777777" w:rsidR="00F94A5C" w:rsidRPr="007F32C8" w:rsidRDefault="00F94A5C" w:rsidP="00F94A5C">
      <w:pPr>
        <w:widowControl/>
        <w:autoSpaceDE/>
        <w:autoSpaceDN/>
        <w:adjustRightInd/>
        <w:jc w:val="both"/>
        <w:rPr>
          <w:sz w:val="28"/>
          <w:szCs w:val="28"/>
        </w:rPr>
      </w:pPr>
    </w:p>
    <w:p w14:paraId="5F66B35D" w14:textId="77777777" w:rsidR="007F1860" w:rsidRDefault="00F94A5C" w:rsidP="00F94A5C">
      <w:pPr>
        <w:pStyle w:val="ListParagraph"/>
        <w:widowControl/>
        <w:numPr>
          <w:ilvl w:val="1"/>
          <w:numId w:val="16"/>
        </w:numPr>
        <w:autoSpaceDE/>
        <w:autoSpaceDN/>
        <w:adjustRightInd/>
        <w:ind w:left="709" w:hanging="709"/>
        <w:jc w:val="both"/>
        <w:rPr>
          <w:sz w:val="28"/>
          <w:szCs w:val="28"/>
        </w:rPr>
      </w:pPr>
      <w:r w:rsidRPr="008D3D4C">
        <w:rPr>
          <w:sz w:val="28"/>
          <w:szCs w:val="28"/>
        </w:rPr>
        <w:t>Meetings shall be held as often as required but at least once a year.</w:t>
      </w:r>
    </w:p>
    <w:p w14:paraId="01FBD9C5" w14:textId="77777777" w:rsidR="00F94A5C" w:rsidRPr="008D3D4C" w:rsidRDefault="00F94A5C" w:rsidP="00EF2419">
      <w:pPr>
        <w:pStyle w:val="ListParagraph"/>
        <w:widowControl/>
        <w:autoSpaceDE/>
        <w:autoSpaceDN/>
        <w:adjustRightInd/>
        <w:ind w:left="709"/>
        <w:jc w:val="both"/>
        <w:rPr>
          <w:sz w:val="28"/>
          <w:szCs w:val="28"/>
        </w:rPr>
      </w:pPr>
      <w:r w:rsidRPr="008D3D4C">
        <w:rPr>
          <w:sz w:val="28"/>
          <w:szCs w:val="28"/>
        </w:rPr>
        <w:t xml:space="preserve"> </w:t>
      </w:r>
    </w:p>
    <w:p w14:paraId="35DE0C05" w14:textId="77777777" w:rsidR="00F94A5C" w:rsidRDefault="00F94A5C" w:rsidP="00F94A5C">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Two </w:t>
      </w:r>
      <w:r>
        <w:rPr>
          <w:sz w:val="28"/>
          <w:szCs w:val="28"/>
        </w:rPr>
        <w:t>Members</w:t>
      </w:r>
      <w:r w:rsidRPr="008D3D4C">
        <w:rPr>
          <w:sz w:val="28"/>
          <w:szCs w:val="28"/>
        </w:rPr>
        <w:t xml:space="preserve"> of the </w:t>
      </w:r>
      <w:r>
        <w:rPr>
          <w:sz w:val="28"/>
          <w:szCs w:val="28"/>
        </w:rPr>
        <w:t>Committee</w:t>
      </w:r>
      <w:r w:rsidRPr="008D3D4C">
        <w:rPr>
          <w:sz w:val="28"/>
          <w:szCs w:val="28"/>
        </w:rPr>
        <w:t xml:space="preserve"> shall constitute a quorum.</w:t>
      </w:r>
    </w:p>
    <w:p w14:paraId="227FF12A" w14:textId="77777777" w:rsidR="0039019B" w:rsidRPr="008D3D4C" w:rsidRDefault="0039019B" w:rsidP="00BE05E5">
      <w:pPr>
        <w:pStyle w:val="ListParagraph"/>
        <w:widowControl/>
        <w:autoSpaceDE/>
        <w:autoSpaceDN/>
        <w:adjustRightInd/>
        <w:ind w:left="709"/>
        <w:jc w:val="both"/>
        <w:rPr>
          <w:sz w:val="28"/>
          <w:szCs w:val="28"/>
        </w:rPr>
      </w:pPr>
    </w:p>
    <w:p w14:paraId="21539E78" w14:textId="77777777" w:rsidR="00F94A5C" w:rsidRDefault="00F94A5C" w:rsidP="00F94A5C">
      <w:pPr>
        <w:pStyle w:val="ListParagraph"/>
        <w:widowControl/>
        <w:numPr>
          <w:ilvl w:val="1"/>
          <w:numId w:val="16"/>
        </w:numPr>
        <w:autoSpaceDE/>
        <w:autoSpaceDN/>
        <w:adjustRightInd/>
        <w:ind w:left="709" w:hanging="709"/>
        <w:jc w:val="both"/>
        <w:rPr>
          <w:sz w:val="28"/>
          <w:szCs w:val="28"/>
        </w:rPr>
      </w:pPr>
      <w:r w:rsidRPr="008D3D4C">
        <w:rPr>
          <w:sz w:val="28"/>
          <w:szCs w:val="28"/>
        </w:rPr>
        <w:t xml:space="preserve">In the absence of the </w:t>
      </w:r>
      <w:r>
        <w:rPr>
          <w:sz w:val="28"/>
          <w:szCs w:val="28"/>
        </w:rPr>
        <w:t>Committee</w:t>
      </w:r>
      <w:r w:rsidRPr="008D3D4C">
        <w:rPr>
          <w:sz w:val="28"/>
          <w:szCs w:val="28"/>
        </w:rPr>
        <w:t xml:space="preserve"> Chairman or any appointed deputy, the remaining </w:t>
      </w:r>
      <w:r>
        <w:rPr>
          <w:sz w:val="28"/>
          <w:szCs w:val="28"/>
        </w:rPr>
        <w:t>Members</w:t>
      </w:r>
      <w:r w:rsidRPr="008D3D4C">
        <w:rPr>
          <w:sz w:val="28"/>
          <w:szCs w:val="28"/>
        </w:rPr>
        <w:t xml:space="preserve"> present shall elect one of their number to chair the meeting.</w:t>
      </w:r>
    </w:p>
    <w:p w14:paraId="1FF31CA4" w14:textId="77777777" w:rsidR="00F94A5C" w:rsidRPr="007F32C8" w:rsidRDefault="00F94A5C" w:rsidP="00F94A5C">
      <w:pPr>
        <w:widowControl/>
        <w:autoSpaceDE/>
        <w:autoSpaceDN/>
        <w:adjustRightInd/>
        <w:jc w:val="both"/>
        <w:rPr>
          <w:sz w:val="28"/>
          <w:szCs w:val="28"/>
        </w:rPr>
      </w:pPr>
    </w:p>
    <w:p w14:paraId="4C9E7826" w14:textId="77777777" w:rsidR="00F94A5C" w:rsidRPr="008D3D4C" w:rsidRDefault="00F94A5C" w:rsidP="00F94A5C">
      <w:pPr>
        <w:pStyle w:val="ListParagraph"/>
        <w:widowControl/>
        <w:numPr>
          <w:ilvl w:val="1"/>
          <w:numId w:val="16"/>
        </w:numPr>
        <w:autoSpaceDE/>
        <w:autoSpaceDN/>
        <w:adjustRightInd/>
        <w:ind w:left="709" w:hanging="709"/>
        <w:jc w:val="both"/>
        <w:rPr>
          <w:sz w:val="28"/>
          <w:szCs w:val="28"/>
        </w:rPr>
      </w:pPr>
      <w:r w:rsidRPr="008D3D4C">
        <w:rPr>
          <w:sz w:val="28"/>
          <w:szCs w:val="28"/>
        </w:rPr>
        <w:lastRenderedPageBreak/>
        <w:t xml:space="preserve">The </w:t>
      </w:r>
      <w:r>
        <w:rPr>
          <w:sz w:val="28"/>
          <w:szCs w:val="28"/>
        </w:rPr>
        <w:t>Committee</w:t>
      </w:r>
      <w:r w:rsidRPr="008D3D4C">
        <w:rPr>
          <w:sz w:val="28"/>
          <w:szCs w:val="28"/>
        </w:rPr>
        <w:t xml:space="preserve"> may conduct meetings by means of a conference telephone or other communication equipment.  Unless otherwise agreed the meetings shall be deemed to take place where the chairman of that meeting is participating.</w:t>
      </w:r>
    </w:p>
    <w:p w14:paraId="767428F6" w14:textId="77777777" w:rsidR="00F94A5C" w:rsidRPr="007F32C8" w:rsidRDefault="00F94A5C" w:rsidP="00F94A5C">
      <w:pPr>
        <w:widowControl/>
        <w:autoSpaceDE/>
        <w:autoSpaceDN/>
        <w:adjustRightInd/>
        <w:jc w:val="both"/>
        <w:rPr>
          <w:sz w:val="28"/>
          <w:szCs w:val="28"/>
        </w:rPr>
      </w:pPr>
    </w:p>
    <w:p w14:paraId="6154596E" w14:textId="77777777" w:rsidR="00F94A5C" w:rsidRPr="008D3D4C" w:rsidRDefault="00F94A5C" w:rsidP="00F94A5C">
      <w:pPr>
        <w:pStyle w:val="ListParagraph"/>
        <w:widowControl/>
        <w:numPr>
          <w:ilvl w:val="1"/>
          <w:numId w:val="16"/>
        </w:numPr>
        <w:autoSpaceDE/>
        <w:autoSpaceDN/>
        <w:adjustRightInd/>
        <w:ind w:left="709" w:hanging="709"/>
        <w:jc w:val="both"/>
        <w:rPr>
          <w:sz w:val="28"/>
          <w:szCs w:val="28"/>
        </w:rPr>
      </w:pPr>
      <w:r w:rsidRPr="008D3D4C">
        <w:rPr>
          <w:sz w:val="28"/>
          <w:szCs w:val="28"/>
        </w:rPr>
        <w:t>Employees or representatives of the Managers shall attend and participate in meetings as appropriate.</w:t>
      </w:r>
    </w:p>
    <w:p w14:paraId="7BF7B8BC" w14:textId="77777777" w:rsidR="00F94A5C" w:rsidRPr="008D3D4C" w:rsidRDefault="00F94A5C" w:rsidP="00F94A5C">
      <w:pPr>
        <w:jc w:val="both"/>
        <w:rPr>
          <w:sz w:val="28"/>
          <w:szCs w:val="28"/>
        </w:rPr>
      </w:pPr>
    </w:p>
    <w:p w14:paraId="6976F416" w14:textId="77777777" w:rsidR="00F94A5C" w:rsidRPr="008D3D4C" w:rsidRDefault="00F94A5C" w:rsidP="00F94A5C">
      <w:pPr>
        <w:pStyle w:val="ListParagraph"/>
        <w:widowControl/>
        <w:numPr>
          <w:ilvl w:val="0"/>
          <w:numId w:val="16"/>
        </w:numPr>
        <w:autoSpaceDE/>
        <w:autoSpaceDN/>
        <w:adjustRightInd/>
        <w:ind w:left="709" w:hanging="709"/>
        <w:jc w:val="both"/>
        <w:rPr>
          <w:b/>
          <w:sz w:val="28"/>
          <w:szCs w:val="28"/>
        </w:rPr>
      </w:pPr>
      <w:r w:rsidRPr="008D3D4C">
        <w:rPr>
          <w:b/>
          <w:sz w:val="28"/>
          <w:szCs w:val="28"/>
        </w:rPr>
        <w:t>Authority</w:t>
      </w:r>
    </w:p>
    <w:p w14:paraId="137EF07F" w14:textId="77777777" w:rsidR="00F94A5C" w:rsidRPr="007F32C8" w:rsidRDefault="00F94A5C" w:rsidP="00F94A5C">
      <w:pPr>
        <w:widowControl/>
        <w:autoSpaceDE/>
        <w:autoSpaceDN/>
        <w:adjustRightInd/>
        <w:jc w:val="both"/>
        <w:rPr>
          <w:sz w:val="28"/>
          <w:szCs w:val="28"/>
        </w:rPr>
      </w:pPr>
    </w:p>
    <w:p w14:paraId="07DCFF53" w14:textId="77777777" w:rsidR="00F94A5C" w:rsidRPr="008D3D4C" w:rsidRDefault="00F94A5C" w:rsidP="00CB5BE8">
      <w:pPr>
        <w:pStyle w:val="ListParagraph"/>
        <w:widowControl/>
        <w:numPr>
          <w:ilvl w:val="1"/>
          <w:numId w:val="16"/>
        </w:numPr>
        <w:autoSpaceDE/>
        <w:autoSpaceDN/>
        <w:adjustRightInd/>
        <w:ind w:left="709" w:hanging="709"/>
        <w:jc w:val="both"/>
        <w:rPr>
          <w:sz w:val="28"/>
          <w:szCs w:val="28"/>
        </w:rPr>
      </w:pPr>
      <w:r w:rsidRPr="008D3D4C">
        <w:rPr>
          <w:sz w:val="28"/>
          <w:szCs w:val="28"/>
        </w:rPr>
        <w:t>Reporting to the UK</w:t>
      </w:r>
      <w:r w:rsidR="00132D49">
        <w:rPr>
          <w:sz w:val="28"/>
          <w:szCs w:val="28"/>
        </w:rPr>
        <w:t>E</w:t>
      </w:r>
      <w:r w:rsidRPr="008D3D4C">
        <w:rPr>
          <w:sz w:val="28"/>
          <w:szCs w:val="28"/>
        </w:rPr>
        <w:t xml:space="preserve"> Board, the </w:t>
      </w:r>
      <w:r>
        <w:rPr>
          <w:sz w:val="28"/>
          <w:szCs w:val="28"/>
        </w:rPr>
        <w:t>Committee</w:t>
      </w:r>
      <w:r w:rsidRPr="008D3D4C">
        <w:rPr>
          <w:sz w:val="28"/>
          <w:szCs w:val="28"/>
        </w:rPr>
        <w:t xml:space="preserve"> is authorised by the UK</w:t>
      </w:r>
      <w:r w:rsidR="00132D49">
        <w:rPr>
          <w:sz w:val="28"/>
          <w:szCs w:val="28"/>
        </w:rPr>
        <w:t>E</w:t>
      </w:r>
      <w:r w:rsidR="00E41F1D">
        <w:rPr>
          <w:sz w:val="28"/>
          <w:szCs w:val="28"/>
        </w:rPr>
        <w:t xml:space="preserve"> </w:t>
      </w:r>
      <w:r w:rsidRPr="008D3D4C">
        <w:rPr>
          <w:sz w:val="28"/>
          <w:szCs w:val="28"/>
        </w:rPr>
        <w:t>Board to seek any information and to instruct external advisors to carry out such enquiries and to make such reports as they may reasonably require in order to carry out the purposes set out in Clause 1 hereof.</w:t>
      </w:r>
    </w:p>
    <w:p w14:paraId="443BB5B2" w14:textId="77777777" w:rsidR="00F94A5C" w:rsidRPr="007F32C8" w:rsidRDefault="00F94A5C" w:rsidP="00F94A5C">
      <w:pPr>
        <w:widowControl/>
        <w:autoSpaceDE/>
        <w:autoSpaceDN/>
        <w:adjustRightInd/>
        <w:jc w:val="both"/>
        <w:rPr>
          <w:sz w:val="28"/>
          <w:szCs w:val="28"/>
        </w:rPr>
      </w:pPr>
    </w:p>
    <w:p w14:paraId="41B63D63" w14:textId="77777777" w:rsidR="00F94A5C" w:rsidRPr="008D3D4C" w:rsidRDefault="00F94A5C" w:rsidP="00F94A5C">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is also authorised to obtain and pay for such legal or other independent professional advice as it may consider appropriate from time to time.</w:t>
      </w:r>
    </w:p>
    <w:p w14:paraId="075DE2FF" w14:textId="77777777" w:rsidR="00F94A5C" w:rsidRPr="007F32C8" w:rsidRDefault="00F94A5C" w:rsidP="00F94A5C">
      <w:pPr>
        <w:widowControl/>
        <w:autoSpaceDE/>
        <w:autoSpaceDN/>
        <w:adjustRightInd/>
        <w:jc w:val="both"/>
        <w:rPr>
          <w:sz w:val="28"/>
          <w:szCs w:val="28"/>
        </w:rPr>
      </w:pPr>
    </w:p>
    <w:p w14:paraId="37DA16EC" w14:textId="77777777" w:rsidR="00F94A5C" w:rsidRPr="008D3D4C" w:rsidRDefault="00F94A5C" w:rsidP="00F94A5C">
      <w:pPr>
        <w:pStyle w:val="ListParagraph"/>
        <w:widowControl/>
        <w:numPr>
          <w:ilvl w:val="1"/>
          <w:numId w:val="16"/>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is authorised to obtain payment of its reasonable costs and disbursements from the funds of the Club.</w:t>
      </w:r>
    </w:p>
    <w:p w14:paraId="44AE1DBF" w14:textId="77777777" w:rsidR="00F94A5C" w:rsidRPr="008D3D4C" w:rsidRDefault="00F94A5C" w:rsidP="00F94A5C">
      <w:pPr>
        <w:jc w:val="both"/>
        <w:rPr>
          <w:sz w:val="28"/>
          <w:szCs w:val="28"/>
        </w:rPr>
      </w:pPr>
    </w:p>
    <w:p w14:paraId="66B80333" w14:textId="77777777" w:rsidR="00F94A5C" w:rsidRPr="008D3D4C" w:rsidRDefault="00F94A5C" w:rsidP="00F94A5C">
      <w:pPr>
        <w:pStyle w:val="ListParagraph"/>
        <w:widowControl/>
        <w:numPr>
          <w:ilvl w:val="0"/>
          <w:numId w:val="16"/>
        </w:numPr>
        <w:autoSpaceDE/>
        <w:autoSpaceDN/>
        <w:adjustRightInd/>
        <w:ind w:left="709" w:hanging="709"/>
        <w:jc w:val="both"/>
        <w:rPr>
          <w:b/>
          <w:sz w:val="28"/>
          <w:szCs w:val="28"/>
        </w:rPr>
      </w:pPr>
      <w:r w:rsidRPr="008D3D4C">
        <w:rPr>
          <w:b/>
          <w:sz w:val="28"/>
          <w:szCs w:val="28"/>
        </w:rPr>
        <w:t>Duties</w:t>
      </w:r>
    </w:p>
    <w:p w14:paraId="3C5F9B10" w14:textId="77777777" w:rsidR="00EF2419" w:rsidRDefault="00EF2419" w:rsidP="00F94A5C">
      <w:pPr>
        <w:jc w:val="both"/>
        <w:rPr>
          <w:sz w:val="28"/>
          <w:szCs w:val="28"/>
        </w:rPr>
      </w:pPr>
    </w:p>
    <w:p w14:paraId="3ACC7EFE" w14:textId="77777777" w:rsidR="00F94A5C" w:rsidRPr="008D3D4C" w:rsidRDefault="00F94A5C" w:rsidP="00F94A5C">
      <w:pPr>
        <w:jc w:val="both"/>
        <w:rPr>
          <w:sz w:val="28"/>
          <w:szCs w:val="28"/>
        </w:rPr>
      </w:pPr>
      <w:r w:rsidRPr="008D3D4C">
        <w:rPr>
          <w:sz w:val="28"/>
          <w:szCs w:val="28"/>
        </w:rPr>
        <w:t>QUALCO shall:</w:t>
      </w:r>
    </w:p>
    <w:p w14:paraId="5230A95E" w14:textId="77777777" w:rsidR="00F94A5C" w:rsidRPr="007F32C8" w:rsidRDefault="00F94A5C" w:rsidP="00F94A5C">
      <w:pPr>
        <w:widowControl/>
        <w:autoSpaceDE/>
        <w:autoSpaceDN/>
        <w:adjustRightInd/>
        <w:jc w:val="both"/>
        <w:rPr>
          <w:i/>
          <w:sz w:val="28"/>
          <w:szCs w:val="28"/>
        </w:rPr>
      </w:pPr>
    </w:p>
    <w:p w14:paraId="2FDE65D9" w14:textId="77777777" w:rsidR="00F94A5C" w:rsidRPr="008D3D4C" w:rsidRDefault="00F94A5C" w:rsidP="00F94A5C">
      <w:pPr>
        <w:pStyle w:val="ListParagraph"/>
        <w:widowControl/>
        <w:numPr>
          <w:ilvl w:val="0"/>
          <w:numId w:val="13"/>
        </w:numPr>
        <w:autoSpaceDE/>
        <w:autoSpaceDN/>
        <w:adjustRightInd/>
        <w:ind w:left="709" w:hanging="709"/>
        <w:jc w:val="both"/>
        <w:rPr>
          <w:i/>
          <w:sz w:val="28"/>
          <w:szCs w:val="28"/>
        </w:rPr>
      </w:pPr>
      <w:r w:rsidRPr="008D3D4C">
        <w:rPr>
          <w:i/>
          <w:sz w:val="28"/>
          <w:szCs w:val="28"/>
        </w:rPr>
        <w:t>General</w:t>
      </w:r>
    </w:p>
    <w:p w14:paraId="01F6027D" w14:textId="77777777" w:rsidR="00F94A5C" w:rsidRPr="008D3D4C" w:rsidRDefault="00F94A5C" w:rsidP="00CB5BE8">
      <w:pPr>
        <w:pStyle w:val="ListParagraph"/>
        <w:widowControl/>
        <w:numPr>
          <w:ilvl w:val="0"/>
          <w:numId w:val="14"/>
        </w:numPr>
        <w:autoSpaceDE/>
        <w:autoSpaceDN/>
        <w:adjustRightInd/>
        <w:ind w:left="1560" w:hanging="851"/>
        <w:jc w:val="both"/>
        <w:rPr>
          <w:sz w:val="28"/>
          <w:szCs w:val="28"/>
        </w:rPr>
      </w:pPr>
      <w:r w:rsidRPr="008D3D4C">
        <w:rPr>
          <w:sz w:val="28"/>
          <w:szCs w:val="28"/>
        </w:rPr>
        <w:t xml:space="preserve">Report and make recommendations as appropriate to the </w:t>
      </w:r>
      <w:r w:rsidR="000E3251">
        <w:rPr>
          <w:sz w:val="28"/>
          <w:szCs w:val="28"/>
        </w:rPr>
        <w:t xml:space="preserve">UKE </w:t>
      </w:r>
      <w:r w:rsidRPr="008D3D4C">
        <w:rPr>
          <w:sz w:val="28"/>
          <w:szCs w:val="28"/>
        </w:rPr>
        <w:t>Board on the activities, reviews and evaluations set out in these Terms of Reference.</w:t>
      </w:r>
    </w:p>
    <w:p w14:paraId="55CA21EB" w14:textId="77777777" w:rsidR="00F94A5C" w:rsidRDefault="00F94A5C" w:rsidP="00F94A5C">
      <w:pPr>
        <w:ind w:firstLine="709"/>
        <w:rPr>
          <w:i/>
          <w:sz w:val="28"/>
          <w:szCs w:val="28"/>
        </w:rPr>
      </w:pPr>
    </w:p>
    <w:p w14:paraId="46840A2B" w14:textId="77777777" w:rsidR="00F94A5C" w:rsidRPr="008D3D4C" w:rsidRDefault="00F94A5C" w:rsidP="00F94A5C">
      <w:pPr>
        <w:ind w:firstLine="709"/>
        <w:rPr>
          <w:sz w:val="28"/>
          <w:szCs w:val="28"/>
        </w:rPr>
      </w:pPr>
      <w:r w:rsidRPr="008D3D4C">
        <w:rPr>
          <w:i/>
          <w:sz w:val="28"/>
          <w:szCs w:val="28"/>
        </w:rPr>
        <w:t xml:space="preserve">Ship quality </w:t>
      </w:r>
    </w:p>
    <w:p w14:paraId="5286DD46" w14:textId="77777777" w:rsidR="00F94A5C" w:rsidRPr="008D3D4C" w:rsidRDefault="00F94A5C" w:rsidP="00CB5BE8">
      <w:pPr>
        <w:pStyle w:val="ListParagraph"/>
        <w:ind w:left="1418" w:hanging="709"/>
        <w:jc w:val="both"/>
        <w:rPr>
          <w:sz w:val="28"/>
          <w:szCs w:val="28"/>
        </w:rPr>
      </w:pPr>
      <w:r w:rsidRPr="008D3D4C">
        <w:rPr>
          <w:sz w:val="28"/>
          <w:szCs w:val="28"/>
        </w:rPr>
        <w:t>6.</w:t>
      </w:r>
      <w:r>
        <w:rPr>
          <w:sz w:val="28"/>
          <w:szCs w:val="28"/>
        </w:rPr>
        <w:t>1</w:t>
      </w:r>
      <w:r w:rsidRPr="008D3D4C">
        <w:rPr>
          <w:sz w:val="28"/>
          <w:szCs w:val="28"/>
        </w:rPr>
        <w:t>.</w:t>
      </w:r>
      <w:r>
        <w:rPr>
          <w:sz w:val="28"/>
          <w:szCs w:val="28"/>
        </w:rPr>
        <w:t>2</w:t>
      </w:r>
      <w:r w:rsidRPr="008D3D4C">
        <w:rPr>
          <w:sz w:val="28"/>
          <w:szCs w:val="28"/>
        </w:rPr>
        <w:tab/>
        <w:t xml:space="preserve">To review and make recommendations to the </w:t>
      </w:r>
      <w:r w:rsidR="000E3251">
        <w:rPr>
          <w:sz w:val="28"/>
          <w:szCs w:val="28"/>
        </w:rPr>
        <w:t xml:space="preserve">UKE </w:t>
      </w:r>
      <w:r w:rsidRPr="008D3D4C">
        <w:rPr>
          <w:sz w:val="28"/>
          <w:szCs w:val="28"/>
        </w:rPr>
        <w:t xml:space="preserve">Board regarding: </w:t>
      </w:r>
    </w:p>
    <w:p w14:paraId="1AE3B57A" w14:textId="77777777" w:rsidR="00F94A5C" w:rsidRPr="008D3D4C" w:rsidRDefault="00F94A5C" w:rsidP="00F94A5C">
      <w:pPr>
        <w:pStyle w:val="ListParagraph"/>
        <w:widowControl/>
        <w:numPr>
          <w:ilvl w:val="1"/>
          <w:numId w:val="12"/>
        </w:numPr>
        <w:autoSpaceDE/>
        <w:autoSpaceDN/>
        <w:adjustRightInd/>
        <w:ind w:left="1843" w:hanging="425"/>
        <w:jc w:val="both"/>
        <w:rPr>
          <w:sz w:val="28"/>
          <w:szCs w:val="28"/>
        </w:rPr>
      </w:pPr>
      <w:r w:rsidRPr="008D3D4C">
        <w:rPr>
          <w:sz w:val="28"/>
          <w:szCs w:val="28"/>
        </w:rPr>
        <w:t xml:space="preserve">Ship inspection scheme: </w:t>
      </w:r>
    </w:p>
    <w:p w14:paraId="2CB5C424" w14:textId="77777777" w:rsidR="00F94A5C" w:rsidRPr="008D3D4C" w:rsidRDefault="00F94A5C" w:rsidP="00F94A5C">
      <w:pPr>
        <w:pStyle w:val="ListParagraph"/>
        <w:widowControl/>
        <w:numPr>
          <w:ilvl w:val="2"/>
          <w:numId w:val="12"/>
        </w:numPr>
        <w:autoSpaceDE/>
        <w:autoSpaceDN/>
        <w:adjustRightInd/>
        <w:ind w:left="2410" w:hanging="425"/>
        <w:jc w:val="both"/>
        <w:rPr>
          <w:sz w:val="28"/>
          <w:szCs w:val="28"/>
        </w:rPr>
      </w:pPr>
      <w:r w:rsidRPr="008D3D4C">
        <w:rPr>
          <w:sz w:val="28"/>
          <w:szCs w:val="28"/>
        </w:rPr>
        <w:t xml:space="preserve">scope and purpose of inspection, including content, appropriate pass/fail test, and defined consequences; </w:t>
      </w:r>
    </w:p>
    <w:p w14:paraId="5432631B" w14:textId="77777777" w:rsidR="00F94A5C" w:rsidRDefault="00F94A5C" w:rsidP="00F94A5C">
      <w:pPr>
        <w:pStyle w:val="ListParagraph"/>
        <w:widowControl/>
        <w:numPr>
          <w:ilvl w:val="2"/>
          <w:numId w:val="12"/>
        </w:numPr>
        <w:autoSpaceDE/>
        <w:autoSpaceDN/>
        <w:adjustRightInd/>
        <w:ind w:left="2410" w:hanging="425"/>
        <w:jc w:val="both"/>
        <w:rPr>
          <w:sz w:val="28"/>
          <w:szCs w:val="28"/>
        </w:rPr>
      </w:pPr>
      <w:r w:rsidRPr="008D3D4C">
        <w:rPr>
          <w:sz w:val="28"/>
          <w:szCs w:val="28"/>
        </w:rPr>
        <w:t xml:space="preserve">Process of ship selection, including both random and targeted inspections </w:t>
      </w:r>
    </w:p>
    <w:p w14:paraId="2C10EE55" w14:textId="77777777" w:rsidR="00F94A5C" w:rsidRPr="008D3D4C" w:rsidRDefault="00F94A5C" w:rsidP="00F94A5C">
      <w:pPr>
        <w:pStyle w:val="ListParagraph"/>
        <w:widowControl/>
        <w:numPr>
          <w:ilvl w:val="1"/>
          <w:numId w:val="12"/>
        </w:numPr>
        <w:autoSpaceDE/>
        <w:autoSpaceDN/>
        <w:adjustRightInd/>
        <w:ind w:left="1843" w:hanging="425"/>
        <w:jc w:val="both"/>
        <w:rPr>
          <w:sz w:val="28"/>
          <w:szCs w:val="28"/>
        </w:rPr>
      </w:pPr>
      <w:r w:rsidRPr="008D3D4C">
        <w:rPr>
          <w:sz w:val="28"/>
          <w:szCs w:val="28"/>
        </w:rPr>
        <w:t xml:space="preserve">Condition survey scheme: </w:t>
      </w:r>
    </w:p>
    <w:p w14:paraId="2093FF75" w14:textId="77777777" w:rsidR="00F94A5C" w:rsidRPr="008D3D4C" w:rsidRDefault="00F94A5C" w:rsidP="00F94A5C">
      <w:pPr>
        <w:pStyle w:val="ListParagraph"/>
        <w:widowControl/>
        <w:numPr>
          <w:ilvl w:val="2"/>
          <w:numId w:val="12"/>
        </w:numPr>
        <w:autoSpaceDE/>
        <w:autoSpaceDN/>
        <w:adjustRightInd/>
        <w:ind w:left="2552" w:hanging="567"/>
        <w:jc w:val="both"/>
        <w:rPr>
          <w:sz w:val="28"/>
          <w:szCs w:val="28"/>
        </w:rPr>
      </w:pPr>
      <w:r w:rsidRPr="008D3D4C">
        <w:rPr>
          <w:sz w:val="28"/>
          <w:szCs w:val="28"/>
        </w:rPr>
        <w:t xml:space="preserve">scope and purpose of inspection, including content, appropriate pass/fail test, and defined consequences; </w:t>
      </w:r>
    </w:p>
    <w:p w14:paraId="68BBF767" w14:textId="77777777" w:rsidR="00F94A5C" w:rsidRPr="008D3D4C" w:rsidRDefault="00F94A5C" w:rsidP="00F94A5C">
      <w:pPr>
        <w:pStyle w:val="ListParagraph"/>
        <w:widowControl/>
        <w:numPr>
          <w:ilvl w:val="2"/>
          <w:numId w:val="12"/>
        </w:numPr>
        <w:autoSpaceDE/>
        <w:autoSpaceDN/>
        <w:adjustRightInd/>
        <w:ind w:left="2552" w:hanging="567"/>
        <w:jc w:val="both"/>
        <w:rPr>
          <w:sz w:val="28"/>
          <w:szCs w:val="28"/>
        </w:rPr>
      </w:pPr>
      <w:r w:rsidRPr="008D3D4C">
        <w:rPr>
          <w:sz w:val="28"/>
          <w:szCs w:val="28"/>
        </w:rPr>
        <w:t xml:space="preserve">triggers for condition survey. </w:t>
      </w:r>
    </w:p>
    <w:p w14:paraId="0E0F2AB3" w14:textId="77777777" w:rsidR="00F94A5C" w:rsidRDefault="00F94A5C" w:rsidP="00F94A5C">
      <w:pPr>
        <w:ind w:left="1440" w:hanging="720"/>
        <w:jc w:val="both"/>
        <w:rPr>
          <w:sz w:val="28"/>
          <w:szCs w:val="28"/>
        </w:rPr>
      </w:pPr>
    </w:p>
    <w:p w14:paraId="76E5C74D" w14:textId="77777777" w:rsidR="00F94A5C" w:rsidRDefault="00F94A5C" w:rsidP="00F94A5C">
      <w:pPr>
        <w:ind w:left="1440" w:hanging="720"/>
        <w:jc w:val="both"/>
        <w:rPr>
          <w:sz w:val="28"/>
          <w:szCs w:val="28"/>
        </w:rPr>
      </w:pPr>
      <w:r w:rsidRPr="008D3D4C">
        <w:rPr>
          <w:sz w:val="28"/>
          <w:szCs w:val="28"/>
        </w:rPr>
        <w:t>6.</w:t>
      </w:r>
      <w:r>
        <w:rPr>
          <w:sz w:val="28"/>
          <w:szCs w:val="28"/>
        </w:rPr>
        <w:t>1</w:t>
      </w:r>
      <w:r w:rsidRPr="008D3D4C">
        <w:rPr>
          <w:sz w:val="28"/>
          <w:szCs w:val="28"/>
        </w:rPr>
        <w:t>.</w:t>
      </w:r>
      <w:r>
        <w:rPr>
          <w:sz w:val="28"/>
          <w:szCs w:val="28"/>
        </w:rPr>
        <w:t>3</w:t>
      </w:r>
      <w:r w:rsidRPr="008D3D4C">
        <w:rPr>
          <w:sz w:val="28"/>
          <w:szCs w:val="28"/>
        </w:rPr>
        <w:tab/>
        <w:t xml:space="preserve">To review whether any other forms of survey are required, having particular regard to the importance of crew quality and safety management. </w:t>
      </w:r>
    </w:p>
    <w:p w14:paraId="681BD09A" w14:textId="77777777" w:rsidR="00EF2419" w:rsidRDefault="00EF2419" w:rsidP="00F94A5C">
      <w:pPr>
        <w:ind w:left="1440" w:hanging="720"/>
        <w:jc w:val="both"/>
        <w:rPr>
          <w:sz w:val="28"/>
          <w:szCs w:val="28"/>
        </w:rPr>
      </w:pPr>
    </w:p>
    <w:p w14:paraId="0E1E9910" w14:textId="77777777" w:rsidR="00F94A5C" w:rsidRPr="008D3D4C" w:rsidRDefault="00F94A5C" w:rsidP="00F94A5C">
      <w:pPr>
        <w:pStyle w:val="ListParagraph"/>
        <w:ind w:left="1429" w:hanging="709"/>
        <w:jc w:val="both"/>
        <w:rPr>
          <w:sz w:val="28"/>
          <w:szCs w:val="28"/>
        </w:rPr>
      </w:pPr>
      <w:r w:rsidRPr="008D3D4C">
        <w:rPr>
          <w:sz w:val="28"/>
          <w:szCs w:val="28"/>
        </w:rPr>
        <w:t>6.</w:t>
      </w:r>
      <w:r>
        <w:rPr>
          <w:sz w:val="28"/>
          <w:szCs w:val="28"/>
        </w:rPr>
        <w:t>1</w:t>
      </w:r>
      <w:r w:rsidRPr="008D3D4C">
        <w:rPr>
          <w:sz w:val="28"/>
          <w:szCs w:val="28"/>
        </w:rPr>
        <w:t>.</w:t>
      </w:r>
      <w:r>
        <w:rPr>
          <w:sz w:val="28"/>
          <w:szCs w:val="28"/>
        </w:rPr>
        <w:t>4</w:t>
      </w:r>
      <w:r w:rsidRPr="008D3D4C">
        <w:rPr>
          <w:sz w:val="28"/>
          <w:szCs w:val="28"/>
        </w:rPr>
        <w:tab/>
        <w:t xml:space="preserve">To receive twice yearly reports on loss prevention initiatives, inspections and surveys. </w:t>
      </w:r>
    </w:p>
    <w:p w14:paraId="46E2AA9E" w14:textId="77777777" w:rsidR="00F94A5C" w:rsidRDefault="00F94A5C" w:rsidP="00F94A5C">
      <w:pPr>
        <w:widowControl/>
        <w:autoSpaceDE/>
        <w:autoSpaceDN/>
        <w:adjustRightInd/>
        <w:jc w:val="both"/>
        <w:rPr>
          <w:i/>
          <w:sz w:val="28"/>
          <w:szCs w:val="28"/>
        </w:rPr>
      </w:pPr>
    </w:p>
    <w:p w14:paraId="00B844E5" w14:textId="77777777" w:rsidR="00CB5BE8" w:rsidRDefault="00CB5BE8" w:rsidP="00F94A5C">
      <w:pPr>
        <w:widowControl/>
        <w:autoSpaceDE/>
        <w:autoSpaceDN/>
        <w:adjustRightInd/>
        <w:jc w:val="both"/>
        <w:rPr>
          <w:i/>
          <w:sz w:val="28"/>
          <w:szCs w:val="28"/>
        </w:rPr>
      </w:pPr>
    </w:p>
    <w:p w14:paraId="3837C255" w14:textId="77777777" w:rsidR="00CB5BE8" w:rsidRPr="007F32C8" w:rsidRDefault="00CB5BE8" w:rsidP="00F94A5C">
      <w:pPr>
        <w:widowControl/>
        <w:autoSpaceDE/>
        <w:autoSpaceDN/>
        <w:adjustRightInd/>
        <w:jc w:val="both"/>
        <w:rPr>
          <w:i/>
          <w:sz w:val="28"/>
          <w:szCs w:val="28"/>
        </w:rPr>
      </w:pPr>
    </w:p>
    <w:p w14:paraId="4E27191C" w14:textId="77777777" w:rsidR="00F94A5C" w:rsidRPr="008D3D4C" w:rsidRDefault="00F94A5C" w:rsidP="00F94A5C">
      <w:pPr>
        <w:pStyle w:val="ListParagraph"/>
        <w:widowControl/>
        <w:numPr>
          <w:ilvl w:val="0"/>
          <w:numId w:val="13"/>
        </w:numPr>
        <w:autoSpaceDE/>
        <w:autoSpaceDN/>
        <w:adjustRightInd/>
        <w:ind w:left="709" w:hanging="709"/>
        <w:jc w:val="both"/>
        <w:rPr>
          <w:i/>
          <w:sz w:val="28"/>
          <w:szCs w:val="28"/>
        </w:rPr>
      </w:pPr>
      <w:r>
        <w:rPr>
          <w:i/>
          <w:sz w:val="28"/>
          <w:szCs w:val="28"/>
        </w:rPr>
        <w:lastRenderedPageBreak/>
        <w:t>Members</w:t>
      </w:r>
      <w:r w:rsidRPr="008D3D4C">
        <w:rPr>
          <w:i/>
          <w:sz w:val="28"/>
          <w:szCs w:val="28"/>
        </w:rPr>
        <w:t xml:space="preserve">hip quality </w:t>
      </w:r>
    </w:p>
    <w:p w14:paraId="4CFB317F" w14:textId="77777777" w:rsidR="00F94A5C" w:rsidRPr="008D3D4C" w:rsidRDefault="00F94A5C" w:rsidP="00A6361B">
      <w:pPr>
        <w:ind w:left="1418" w:hanging="709"/>
        <w:jc w:val="both"/>
        <w:rPr>
          <w:sz w:val="28"/>
          <w:szCs w:val="28"/>
        </w:rPr>
      </w:pPr>
      <w:r w:rsidRPr="008D3D4C">
        <w:rPr>
          <w:sz w:val="28"/>
          <w:szCs w:val="28"/>
        </w:rPr>
        <w:t>6.</w:t>
      </w:r>
      <w:r>
        <w:rPr>
          <w:sz w:val="28"/>
          <w:szCs w:val="28"/>
        </w:rPr>
        <w:t>2</w:t>
      </w:r>
      <w:r w:rsidRPr="008D3D4C">
        <w:rPr>
          <w:sz w:val="28"/>
          <w:szCs w:val="28"/>
        </w:rPr>
        <w:t>.1</w:t>
      </w:r>
      <w:r w:rsidRPr="008D3D4C">
        <w:rPr>
          <w:sz w:val="28"/>
          <w:szCs w:val="28"/>
        </w:rPr>
        <w:tab/>
        <w:t>To review and make recommendations to</w:t>
      </w:r>
      <w:r w:rsidR="007F1860">
        <w:rPr>
          <w:sz w:val="28"/>
          <w:szCs w:val="28"/>
        </w:rPr>
        <w:t xml:space="preserve"> the</w:t>
      </w:r>
      <w:r w:rsidRPr="008D3D4C">
        <w:rPr>
          <w:sz w:val="28"/>
          <w:szCs w:val="28"/>
        </w:rPr>
        <w:t xml:space="preserve"> </w:t>
      </w:r>
      <w:r w:rsidR="000E3251">
        <w:rPr>
          <w:sz w:val="28"/>
          <w:szCs w:val="28"/>
        </w:rPr>
        <w:t xml:space="preserve">UK(E) </w:t>
      </w:r>
      <w:r w:rsidRPr="008D3D4C">
        <w:rPr>
          <w:sz w:val="28"/>
          <w:szCs w:val="28"/>
        </w:rPr>
        <w:t>Board regarding criteria used:</w:t>
      </w:r>
    </w:p>
    <w:p w14:paraId="5BA6A54F" w14:textId="77777777" w:rsidR="00F94A5C" w:rsidRPr="008D3D4C" w:rsidRDefault="00F94A5C" w:rsidP="00F94A5C">
      <w:pPr>
        <w:pStyle w:val="ListParagraph"/>
        <w:widowControl/>
        <w:numPr>
          <w:ilvl w:val="0"/>
          <w:numId w:val="15"/>
        </w:numPr>
        <w:autoSpaceDE/>
        <w:autoSpaceDN/>
        <w:adjustRightInd/>
        <w:ind w:left="1843" w:hanging="425"/>
        <w:jc w:val="both"/>
        <w:rPr>
          <w:sz w:val="28"/>
          <w:szCs w:val="28"/>
        </w:rPr>
      </w:pPr>
      <w:r w:rsidRPr="008D3D4C">
        <w:rPr>
          <w:sz w:val="28"/>
          <w:szCs w:val="28"/>
        </w:rPr>
        <w:t xml:space="preserve">to classify existing </w:t>
      </w:r>
      <w:r>
        <w:rPr>
          <w:sz w:val="28"/>
          <w:szCs w:val="28"/>
        </w:rPr>
        <w:t>Members</w:t>
      </w:r>
      <w:r w:rsidRPr="008D3D4C">
        <w:rPr>
          <w:sz w:val="28"/>
          <w:szCs w:val="28"/>
        </w:rPr>
        <w:t xml:space="preserve"> as unsuitable for renewal; </w:t>
      </w:r>
    </w:p>
    <w:p w14:paraId="2320AF2D" w14:textId="77777777" w:rsidR="00F94A5C" w:rsidRPr="008D3D4C" w:rsidRDefault="00F94A5C" w:rsidP="00F94A5C">
      <w:pPr>
        <w:pStyle w:val="ListParagraph"/>
        <w:widowControl/>
        <w:numPr>
          <w:ilvl w:val="0"/>
          <w:numId w:val="15"/>
        </w:numPr>
        <w:autoSpaceDE/>
        <w:autoSpaceDN/>
        <w:adjustRightInd/>
        <w:ind w:left="1843" w:hanging="425"/>
        <w:jc w:val="both"/>
        <w:rPr>
          <w:sz w:val="28"/>
          <w:szCs w:val="28"/>
        </w:rPr>
      </w:pPr>
      <w:r w:rsidRPr="008D3D4C">
        <w:rPr>
          <w:sz w:val="28"/>
          <w:szCs w:val="28"/>
        </w:rPr>
        <w:t xml:space="preserve">to classify a prospective new </w:t>
      </w:r>
      <w:r>
        <w:rPr>
          <w:sz w:val="28"/>
          <w:szCs w:val="28"/>
        </w:rPr>
        <w:t>Member</w:t>
      </w:r>
      <w:r w:rsidRPr="008D3D4C">
        <w:rPr>
          <w:sz w:val="28"/>
          <w:szCs w:val="28"/>
        </w:rPr>
        <w:t xml:space="preserve"> as unsuitable. </w:t>
      </w:r>
    </w:p>
    <w:p w14:paraId="37ED2545" w14:textId="77777777" w:rsidR="00F94A5C" w:rsidRDefault="00F94A5C" w:rsidP="00F94A5C">
      <w:pPr>
        <w:ind w:left="1440" w:hanging="720"/>
        <w:jc w:val="both"/>
        <w:rPr>
          <w:sz w:val="28"/>
          <w:szCs w:val="28"/>
        </w:rPr>
      </w:pPr>
    </w:p>
    <w:p w14:paraId="1FBB8C54" w14:textId="77777777" w:rsidR="00F94A5C" w:rsidRPr="008D3D4C" w:rsidRDefault="00F94A5C" w:rsidP="00F94A5C">
      <w:pPr>
        <w:ind w:left="1440" w:hanging="720"/>
        <w:jc w:val="both"/>
        <w:rPr>
          <w:sz w:val="28"/>
          <w:szCs w:val="28"/>
        </w:rPr>
      </w:pPr>
      <w:r w:rsidRPr="008D3D4C">
        <w:rPr>
          <w:sz w:val="28"/>
          <w:szCs w:val="28"/>
        </w:rPr>
        <w:t>6.</w:t>
      </w:r>
      <w:r>
        <w:rPr>
          <w:sz w:val="28"/>
          <w:szCs w:val="28"/>
        </w:rPr>
        <w:t>2</w:t>
      </w:r>
      <w:r w:rsidRPr="008D3D4C">
        <w:rPr>
          <w:sz w:val="28"/>
          <w:szCs w:val="28"/>
        </w:rPr>
        <w:t>.2</w:t>
      </w:r>
      <w:r w:rsidRPr="008D3D4C">
        <w:rPr>
          <w:sz w:val="28"/>
          <w:szCs w:val="28"/>
        </w:rPr>
        <w:tab/>
        <w:t xml:space="preserve">To review and agree methods of finding out suitability, including inspections and surveys, Club information, third party information, and information from </w:t>
      </w:r>
      <w:r>
        <w:rPr>
          <w:sz w:val="28"/>
          <w:szCs w:val="28"/>
        </w:rPr>
        <w:t>Members</w:t>
      </w:r>
      <w:r w:rsidRPr="008D3D4C">
        <w:rPr>
          <w:sz w:val="28"/>
          <w:szCs w:val="28"/>
        </w:rPr>
        <w:t xml:space="preserve">. </w:t>
      </w:r>
    </w:p>
    <w:p w14:paraId="79033832" w14:textId="77777777" w:rsidR="00F94A5C" w:rsidRDefault="00F94A5C" w:rsidP="00F94A5C">
      <w:pPr>
        <w:ind w:left="1440" w:hanging="720"/>
        <w:jc w:val="both"/>
        <w:rPr>
          <w:sz w:val="28"/>
          <w:szCs w:val="28"/>
        </w:rPr>
      </w:pPr>
    </w:p>
    <w:p w14:paraId="0B8FD386" w14:textId="77777777" w:rsidR="00F94A5C" w:rsidRPr="008D3D4C" w:rsidRDefault="00F94A5C" w:rsidP="00CB5BE8">
      <w:pPr>
        <w:ind w:left="1440" w:hanging="720"/>
        <w:jc w:val="both"/>
        <w:rPr>
          <w:sz w:val="28"/>
          <w:szCs w:val="28"/>
        </w:rPr>
      </w:pPr>
      <w:r w:rsidRPr="008D3D4C">
        <w:rPr>
          <w:sz w:val="28"/>
          <w:szCs w:val="28"/>
        </w:rPr>
        <w:t>6.</w:t>
      </w:r>
      <w:r>
        <w:rPr>
          <w:sz w:val="28"/>
          <w:szCs w:val="28"/>
        </w:rPr>
        <w:t>2</w:t>
      </w:r>
      <w:r w:rsidRPr="008D3D4C">
        <w:rPr>
          <w:sz w:val="28"/>
          <w:szCs w:val="28"/>
        </w:rPr>
        <w:t>.3</w:t>
      </w:r>
      <w:r w:rsidRPr="008D3D4C">
        <w:rPr>
          <w:sz w:val="28"/>
          <w:szCs w:val="28"/>
        </w:rPr>
        <w:tab/>
        <w:t xml:space="preserve">To consider annual report from the Managers regarding ships/fleets not to be renewed and make a recommendation to the </w:t>
      </w:r>
      <w:r w:rsidR="000E3251">
        <w:rPr>
          <w:sz w:val="28"/>
          <w:szCs w:val="28"/>
        </w:rPr>
        <w:t xml:space="preserve">UKE </w:t>
      </w:r>
      <w:r w:rsidRPr="008D3D4C">
        <w:rPr>
          <w:sz w:val="28"/>
          <w:szCs w:val="28"/>
        </w:rPr>
        <w:t xml:space="preserve">Board. </w:t>
      </w:r>
    </w:p>
    <w:p w14:paraId="27B26AD0" w14:textId="77777777" w:rsidR="00F94A5C" w:rsidRDefault="00F94A5C" w:rsidP="00F94A5C">
      <w:pPr>
        <w:ind w:left="1440" w:hanging="720"/>
        <w:jc w:val="both"/>
        <w:rPr>
          <w:sz w:val="28"/>
          <w:szCs w:val="28"/>
        </w:rPr>
      </w:pPr>
    </w:p>
    <w:p w14:paraId="02B86AB5" w14:textId="77777777" w:rsidR="00F94A5C" w:rsidRPr="008D3D4C" w:rsidRDefault="00F94A5C" w:rsidP="00CB5BE8">
      <w:pPr>
        <w:ind w:left="1440" w:hanging="720"/>
        <w:jc w:val="both"/>
        <w:rPr>
          <w:sz w:val="28"/>
          <w:szCs w:val="28"/>
        </w:rPr>
      </w:pPr>
      <w:r w:rsidRPr="008D3D4C">
        <w:rPr>
          <w:sz w:val="28"/>
          <w:szCs w:val="28"/>
        </w:rPr>
        <w:t>6.</w:t>
      </w:r>
      <w:r>
        <w:rPr>
          <w:sz w:val="28"/>
          <w:szCs w:val="28"/>
        </w:rPr>
        <w:t>2</w:t>
      </w:r>
      <w:r w:rsidRPr="008D3D4C">
        <w:rPr>
          <w:sz w:val="28"/>
          <w:szCs w:val="28"/>
        </w:rPr>
        <w:t>.4</w:t>
      </w:r>
      <w:r w:rsidRPr="008D3D4C">
        <w:rPr>
          <w:sz w:val="28"/>
          <w:szCs w:val="28"/>
        </w:rPr>
        <w:tab/>
        <w:t xml:space="preserve">To recommend to (or in emergency decide on behalf of) the </w:t>
      </w:r>
      <w:r w:rsidR="000E3251">
        <w:rPr>
          <w:sz w:val="28"/>
          <w:szCs w:val="28"/>
        </w:rPr>
        <w:t xml:space="preserve">UKE </w:t>
      </w:r>
      <w:r w:rsidRPr="008D3D4C">
        <w:rPr>
          <w:sz w:val="28"/>
          <w:szCs w:val="28"/>
        </w:rPr>
        <w:t xml:space="preserve">Board, on an ad hoc basis, whether to support any proposal by the Managers to exercise power to terminate mid-year under Rule 5Q. </w:t>
      </w:r>
    </w:p>
    <w:p w14:paraId="77E25D9E" w14:textId="77777777" w:rsidR="00F94A5C" w:rsidRDefault="00F94A5C" w:rsidP="00F94A5C">
      <w:pPr>
        <w:ind w:left="1429" w:hanging="709"/>
        <w:jc w:val="both"/>
        <w:rPr>
          <w:sz w:val="28"/>
          <w:szCs w:val="28"/>
        </w:rPr>
      </w:pPr>
    </w:p>
    <w:p w14:paraId="422E7BA0" w14:textId="77777777" w:rsidR="00F94A5C" w:rsidRDefault="00F94A5C" w:rsidP="00CB5BE8">
      <w:pPr>
        <w:ind w:left="1429" w:hanging="709"/>
        <w:jc w:val="both"/>
        <w:rPr>
          <w:sz w:val="28"/>
          <w:szCs w:val="28"/>
        </w:rPr>
      </w:pPr>
      <w:r w:rsidRPr="008D3D4C">
        <w:rPr>
          <w:sz w:val="28"/>
          <w:szCs w:val="28"/>
        </w:rPr>
        <w:t>6.</w:t>
      </w:r>
      <w:r>
        <w:rPr>
          <w:sz w:val="28"/>
          <w:szCs w:val="28"/>
        </w:rPr>
        <w:t>2</w:t>
      </w:r>
      <w:r w:rsidRPr="008D3D4C">
        <w:rPr>
          <w:sz w:val="28"/>
          <w:szCs w:val="28"/>
        </w:rPr>
        <w:t>.5</w:t>
      </w:r>
      <w:r w:rsidRPr="008D3D4C">
        <w:rPr>
          <w:sz w:val="28"/>
          <w:szCs w:val="28"/>
        </w:rPr>
        <w:tab/>
        <w:t xml:space="preserve">To recommend to (or in emergency decide on behalf of) the </w:t>
      </w:r>
      <w:r w:rsidR="000E3251">
        <w:rPr>
          <w:sz w:val="28"/>
          <w:szCs w:val="28"/>
        </w:rPr>
        <w:t xml:space="preserve">UKE </w:t>
      </w:r>
      <w:r w:rsidRPr="008D3D4C">
        <w:rPr>
          <w:sz w:val="28"/>
          <w:szCs w:val="28"/>
        </w:rPr>
        <w:t xml:space="preserve">Board, on an ad hoc basis, whether to support any proposal by the Managers to nominate a ship or ships for double retention. </w:t>
      </w:r>
    </w:p>
    <w:p w14:paraId="0C497209" w14:textId="77777777" w:rsidR="00F94A5C" w:rsidRDefault="00F94A5C" w:rsidP="00F94A5C">
      <w:pPr>
        <w:ind w:left="1429" w:hanging="709"/>
        <w:jc w:val="both"/>
        <w:rPr>
          <w:sz w:val="28"/>
          <w:szCs w:val="28"/>
        </w:rPr>
      </w:pPr>
    </w:p>
    <w:p w14:paraId="78A86CA0" w14:textId="77777777" w:rsidR="00F94A5C" w:rsidRPr="008D3D4C" w:rsidRDefault="00F94A5C" w:rsidP="00F94A5C">
      <w:pPr>
        <w:pStyle w:val="ListParagraph"/>
        <w:widowControl/>
        <w:numPr>
          <w:ilvl w:val="0"/>
          <w:numId w:val="13"/>
        </w:numPr>
        <w:autoSpaceDE/>
        <w:autoSpaceDN/>
        <w:adjustRightInd/>
        <w:ind w:left="709" w:hanging="709"/>
        <w:jc w:val="both"/>
        <w:rPr>
          <w:i/>
          <w:sz w:val="28"/>
          <w:szCs w:val="28"/>
        </w:rPr>
      </w:pPr>
      <w:r w:rsidRPr="008D3D4C">
        <w:rPr>
          <w:i/>
          <w:sz w:val="28"/>
          <w:szCs w:val="28"/>
        </w:rPr>
        <w:t>Monitoring</w:t>
      </w:r>
    </w:p>
    <w:p w14:paraId="705C4084" w14:textId="77777777" w:rsidR="00F94A5C" w:rsidRPr="008D3D4C" w:rsidRDefault="00F94A5C" w:rsidP="00F94A5C">
      <w:pPr>
        <w:ind w:left="1440" w:hanging="731"/>
        <w:jc w:val="both"/>
        <w:rPr>
          <w:sz w:val="28"/>
          <w:szCs w:val="28"/>
        </w:rPr>
      </w:pPr>
      <w:r w:rsidRPr="008D3D4C">
        <w:rPr>
          <w:sz w:val="28"/>
          <w:szCs w:val="28"/>
        </w:rPr>
        <w:t>6.</w:t>
      </w:r>
      <w:r>
        <w:rPr>
          <w:sz w:val="28"/>
          <w:szCs w:val="28"/>
        </w:rPr>
        <w:t>3</w:t>
      </w:r>
      <w:r w:rsidRPr="008D3D4C">
        <w:rPr>
          <w:sz w:val="28"/>
          <w:szCs w:val="28"/>
        </w:rPr>
        <w:t>.1</w:t>
      </w:r>
      <w:r w:rsidRPr="008D3D4C">
        <w:rPr>
          <w:sz w:val="28"/>
          <w:szCs w:val="28"/>
        </w:rPr>
        <w:tab/>
        <w:t xml:space="preserve">Receive reports from the Managers regarding activity of industry bodies relevant to quality of entered ships and </w:t>
      </w:r>
      <w:r>
        <w:rPr>
          <w:sz w:val="28"/>
          <w:szCs w:val="28"/>
        </w:rPr>
        <w:t>Members</w:t>
      </w:r>
      <w:r w:rsidRPr="008D3D4C">
        <w:rPr>
          <w:sz w:val="28"/>
          <w:szCs w:val="28"/>
        </w:rPr>
        <w:t xml:space="preserve">; e.g. International Group, IACS and </w:t>
      </w:r>
      <w:r>
        <w:rPr>
          <w:sz w:val="28"/>
          <w:szCs w:val="28"/>
        </w:rPr>
        <w:t>Member</w:t>
      </w:r>
      <w:r w:rsidRPr="008D3D4C">
        <w:rPr>
          <w:sz w:val="28"/>
          <w:szCs w:val="28"/>
        </w:rPr>
        <w:t xml:space="preserve"> societies, IMO, Intertanko, OCIMF, etc. </w:t>
      </w:r>
    </w:p>
    <w:p w14:paraId="1E23F4AD" w14:textId="77777777" w:rsidR="00F94A5C" w:rsidRPr="008D3D4C" w:rsidRDefault="00F94A5C" w:rsidP="00F94A5C">
      <w:pPr>
        <w:rPr>
          <w:sz w:val="28"/>
          <w:szCs w:val="28"/>
        </w:rPr>
      </w:pPr>
    </w:p>
    <w:p w14:paraId="646E59E7" w14:textId="77777777" w:rsidR="00F94A5C" w:rsidRDefault="00F94A5C" w:rsidP="00F94A5C">
      <w:pPr>
        <w:pStyle w:val="ListParagraph"/>
        <w:widowControl/>
        <w:numPr>
          <w:ilvl w:val="0"/>
          <w:numId w:val="16"/>
        </w:numPr>
        <w:autoSpaceDE/>
        <w:autoSpaceDN/>
        <w:adjustRightInd/>
        <w:ind w:left="709" w:hanging="709"/>
        <w:jc w:val="both"/>
        <w:rPr>
          <w:b/>
          <w:sz w:val="28"/>
          <w:szCs w:val="28"/>
        </w:rPr>
      </w:pPr>
      <w:r w:rsidRPr="008D3D4C">
        <w:rPr>
          <w:b/>
          <w:sz w:val="28"/>
          <w:szCs w:val="28"/>
        </w:rPr>
        <w:t>Reporting Procedures</w:t>
      </w:r>
    </w:p>
    <w:p w14:paraId="787BD093" w14:textId="77777777" w:rsidR="00F94A5C" w:rsidRPr="007F32C8" w:rsidRDefault="00F94A5C" w:rsidP="00F94A5C">
      <w:pPr>
        <w:widowControl/>
        <w:autoSpaceDE/>
        <w:autoSpaceDN/>
        <w:adjustRightInd/>
        <w:jc w:val="both"/>
        <w:rPr>
          <w:b/>
          <w:sz w:val="28"/>
          <w:szCs w:val="28"/>
        </w:rPr>
      </w:pPr>
    </w:p>
    <w:p w14:paraId="40FD998E" w14:textId="77777777" w:rsidR="00F94A5C" w:rsidRDefault="00F94A5C" w:rsidP="00CB5BE8">
      <w:pPr>
        <w:ind w:left="709" w:hanging="709"/>
        <w:jc w:val="both"/>
        <w:rPr>
          <w:rFonts w:eastAsiaTheme="minorEastAsia"/>
          <w:sz w:val="28"/>
          <w:szCs w:val="28"/>
        </w:rPr>
      </w:pPr>
      <w:r w:rsidRPr="008D3D4C">
        <w:rPr>
          <w:rFonts w:eastAsiaTheme="minorEastAsia"/>
          <w:sz w:val="28"/>
          <w:szCs w:val="28"/>
        </w:rPr>
        <w:t>7.1</w:t>
      </w:r>
      <w:r w:rsidRPr="008D3D4C">
        <w:rPr>
          <w:rFonts w:eastAsiaTheme="minorEastAsia"/>
          <w:sz w:val="28"/>
          <w:szCs w:val="28"/>
        </w:rPr>
        <w:tab/>
        <w:t xml:space="preserve">The </w:t>
      </w:r>
      <w:r>
        <w:rPr>
          <w:rFonts w:eastAsiaTheme="minorEastAsia"/>
          <w:sz w:val="28"/>
          <w:szCs w:val="28"/>
        </w:rPr>
        <w:t>Committee</w:t>
      </w:r>
      <w:r w:rsidRPr="008D3D4C">
        <w:rPr>
          <w:rFonts w:eastAsiaTheme="minorEastAsia"/>
          <w:sz w:val="28"/>
          <w:szCs w:val="28"/>
        </w:rPr>
        <w:t xml:space="preserve"> through its Chairman shall report to the </w:t>
      </w:r>
      <w:r w:rsidR="000E3251">
        <w:rPr>
          <w:sz w:val="28"/>
          <w:szCs w:val="28"/>
        </w:rPr>
        <w:t xml:space="preserve">UKE </w:t>
      </w:r>
      <w:r w:rsidRPr="008D3D4C">
        <w:rPr>
          <w:rFonts w:eastAsiaTheme="minorEastAsia"/>
          <w:sz w:val="28"/>
          <w:szCs w:val="28"/>
        </w:rPr>
        <w:t xml:space="preserve">Board as often as the </w:t>
      </w:r>
      <w:r w:rsidR="000E3251">
        <w:rPr>
          <w:sz w:val="28"/>
          <w:szCs w:val="28"/>
        </w:rPr>
        <w:t xml:space="preserve">UKE </w:t>
      </w:r>
      <w:r w:rsidRPr="008D3D4C">
        <w:rPr>
          <w:rFonts w:eastAsiaTheme="minorEastAsia"/>
          <w:sz w:val="28"/>
          <w:szCs w:val="28"/>
        </w:rPr>
        <w:t xml:space="preserve">Board may require and in the form that the </w:t>
      </w:r>
      <w:r w:rsidR="000E3251">
        <w:rPr>
          <w:sz w:val="28"/>
          <w:szCs w:val="28"/>
        </w:rPr>
        <w:t xml:space="preserve">UKE </w:t>
      </w:r>
      <w:r w:rsidRPr="008D3D4C">
        <w:rPr>
          <w:rFonts w:eastAsiaTheme="minorEastAsia"/>
          <w:sz w:val="28"/>
          <w:szCs w:val="28"/>
        </w:rPr>
        <w:t>Board may specify from time to time.</w:t>
      </w:r>
    </w:p>
    <w:p w14:paraId="5BF8A3B1" w14:textId="77777777" w:rsidR="00F94A5C" w:rsidRPr="008D3D4C" w:rsidRDefault="00F94A5C" w:rsidP="00F94A5C">
      <w:pPr>
        <w:ind w:left="709" w:hanging="709"/>
        <w:jc w:val="both"/>
        <w:rPr>
          <w:rFonts w:eastAsiaTheme="minorEastAsia"/>
          <w:sz w:val="28"/>
          <w:szCs w:val="28"/>
        </w:rPr>
      </w:pPr>
    </w:p>
    <w:p w14:paraId="6CACA599" w14:textId="77777777" w:rsidR="00F94A5C" w:rsidRPr="008D3D4C" w:rsidRDefault="00F94A5C" w:rsidP="00CB5BE8">
      <w:pPr>
        <w:ind w:left="709" w:hanging="709"/>
        <w:jc w:val="both"/>
        <w:rPr>
          <w:rFonts w:eastAsiaTheme="minorEastAsia"/>
          <w:sz w:val="28"/>
          <w:szCs w:val="28"/>
        </w:rPr>
      </w:pPr>
      <w:r w:rsidRPr="008D3D4C">
        <w:rPr>
          <w:rFonts w:eastAsiaTheme="minorEastAsia"/>
          <w:sz w:val="28"/>
          <w:szCs w:val="28"/>
        </w:rPr>
        <w:t>7.2</w:t>
      </w:r>
      <w:r w:rsidRPr="008D3D4C">
        <w:rPr>
          <w:rFonts w:eastAsiaTheme="minorEastAsia"/>
          <w:sz w:val="28"/>
          <w:szCs w:val="28"/>
        </w:rPr>
        <w:tab/>
        <w:t xml:space="preserve">The agendas and minutes of the meetings of the </w:t>
      </w:r>
      <w:r>
        <w:rPr>
          <w:rFonts w:eastAsiaTheme="minorEastAsia"/>
          <w:sz w:val="28"/>
          <w:szCs w:val="28"/>
        </w:rPr>
        <w:t>Committee</w:t>
      </w:r>
      <w:r w:rsidRPr="008D3D4C">
        <w:rPr>
          <w:rFonts w:eastAsiaTheme="minorEastAsia"/>
          <w:sz w:val="28"/>
          <w:szCs w:val="28"/>
        </w:rPr>
        <w:t xml:space="preserve"> may be circulated to the </w:t>
      </w:r>
      <w:r>
        <w:rPr>
          <w:rFonts w:eastAsiaTheme="minorEastAsia"/>
          <w:sz w:val="28"/>
          <w:szCs w:val="28"/>
        </w:rPr>
        <w:t>Members</w:t>
      </w:r>
      <w:r w:rsidRPr="008D3D4C">
        <w:rPr>
          <w:rFonts w:eastAsiaTheme="minorEastAsia"/>
          <w:sz w:val="28"/>
          <w:szCs w:val="28"/>
        </w:rPr>
        <w:t xml:space="preserve"> of the UK</w:t>
      </w:r>
      <w:r w:rsidR="00A6361B">
        <w:rPr>
          <w:rFonts w:eastAsiaTheme="minorEastAsia"/>
          <w:sz w:val="28"/>
          <w:szCs w:val="28"/>
        </w:rPr>
        <w:t>E</w:t>
      </w:r>
      <w:r w:rsidRPr="008D3D4C">
        <w:rPr>
          <w:rFonts w:eastAsiaTheme="minorEastAsia"/>
          <w:sz w:val="28"/>
          <w:szCs w:val="28"/>
        </w:rPr>
        <w:t xml:space="preserve"> Board, </w:t>
      </w:r>
      <w:r w:rsidR="0039019B">
        <w:rPr>
          <w:rFonts w:eastAsiaTheme="minorEastAsia"/>
          <w:sz w:val="28"/>
          <w:szCs w:val="28"/>
        </w:rPr>
        <w:t>MEMCO</w:t>
      </w:r>
      <w:r w:rsidRPr="008D3D4C">
        <w:rPr>
          <w:rFonts w:eastAsiaTheme="minorEastAsia"/>
          <w:sz w:val="28"/>
          <w:szCs w:val="28"/>
        </w:rPr>
        <w:t xml:space="preserve"> and the Managers of the Club.</w:t>
      </w:r>
    </w:p>
    <w:p w14:paraId="3659D8CA" w14:textId="77777777" w:rsidR="00F94A5C" w:rsidRPr="008D3D4C" w:rsidRDefault="00F94A5C" w:rsidP="00F94A5C">
      <w:pPr>
        <w:widowControl/>
        <w:autoSpaceDE/>
        <w:autoSpaceDN/>
        <w:adjustRightInd/>
        <w:rPr>
          <w:sz w:val="28"/>
          <w:szCs w:val="28"/>
        </w:rPr>
      </w:pPr>
    </w:p>
    <w:p w14:paraId="2FDEA11D" w14:textId="77777777" w:rsidR="00F94A5C" w:rsidRPr="008D3D4C" w:rsidRDefault="00F94A5C" w:rsidP="00F94A5C">
      <w:pPr>
        <w:widowControl/>
        <w:autoSpaceDE/>
        <w:autoSpaceDN/>
        <w:adjustRightInd/>
        <w:rPr>
          <w:sz w:val="28"/>
          <w:szCs w:val="28"/>
        </w:rPr>
      </w:pPr>
    </w:p>
    <w:sectPr w:rsidR="00F94A5C" w:rsidRPr="008D3D4C" w:rsidSect="00EA5D15">
      <w:footerReference w:type="default" r:id="rId11"/>
      <w:pgSz w:w="11906" w:h="16838"/>
      <w:pgMar w:top="680" w:right="720" w:bottom="68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428BD" w14:textId="77777777" w:rsidR="00221B2A" w:rsidRDefault="00221B2A" w:rsidP="001B5327">
      <w:r>
        <w:separator/>
      </w:r>
    </w:p>
    <w:p w14:paraId="155B8898" w14:textId="77777777" w:rsidR="00221B2A" w:rsidRDefault="00221B2A"/>
  </w:endnote>
  <w:endnote w:type="continuationSeparator" w:id="0">
    <w:p w14:paraId="0D696173" w14:textId="77777777" w:rsidR="00221B2A" w:rsidRDefault="00221B2A" w:rsidP="001B5327">
      <w:r>
        <w:continuationSeparator/>
      </w:r>
    </w:p>
    <w:p w14:paraId="1ECC2B5B" w14:textId="77777777" w:rsidR="00221B2A" w:rsidRDefault="00221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MT">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Bembo">
    <w:altName w:val="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A8CF" w14:textId="77777777" w:rsidR="00EA5D15" w:rsidRDefault="00EA5D15" w:rsidP="00EA5D15">
    <w:pPr>
      <w:pStyle w:val="Footer"/>
    </w:pPr>
    <w:r>
      <w:rPr>
        <w:b/>
      </w:rPr>
      <w:t>January 2021</w:t>
    </w:r>
  </w:p>
  <w:p w14:paraId="0E13F733" w14:textId="28B0C1E1" w:rsidR="00FE0114" w:rsidRPr="00EA5D15" w:rsidRDefault="00FE0114" w:rsidP="00EA5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280BB" w14:textId="77777777" w:rsidR="00221B2A" w:rsidRDefault="00221B2A" w:rsidP="001B5327">
      <w:r>
        <w:separator/>
      </w:r>
    </w:p>
    <w:p w14:paraId="37A161FC" w14:textId="77777777" w:rsidR="00221B2A" w:rsidRDefault="00221B2A"/>
  </w:footnote>
  <w:footnote w:type="continuationSeparator" w:id="0">
    <w:p w14:paraId="2F16910C" w14:textId="77777777" w:rsidR="00221B2A" w:rsidRDefault="00221B2A" w:rsidP="001B5327">
      <w:r>
        <w:continuationSeparator/>
      </w:r>
    </w:p>
    <w:p w14:paraId="0FC73D66" w14:textId="77777777" w:rsidR="00221B2A" w:rsidRDefault="00221B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8E2"/>
    <w:multiLevelType w:val="multilevel"/>
    <w:tmpl w:val="660A0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16AE1"/>
    <w:multiLevelType w:val="multilevel"/>
    <w:tmpl w:val="77E4D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507E88"/>
    <w:multiLevelType w:val="hybridMultilevel"/>
    <w:tmpl w:val="D250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90438"/>
    <w:multiLevelType w:val="hybridMultilevel"/>
    <w:tmpl w:val="89284318"/>
    <w:lvl w:ilvl="0" w:tplc="E5686058">
      <w:start w:val="1"/>
      <w:numFmt w:val="lowerRoman"/>
      <w:lvlText w:val="%1."/>
      <w:lvlJc w:val="left"/>
      <w:pPr>
        <w:ind w:left="1528" w:hanging="7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4" w15:restartNumberingAfterBreak="0">
    <w:nsid w:val="20F46EE2"/>
    <w:multiLevelType w:val="hybridMultilevel"/>
    <w:tmpl w:val="295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F6BD7"/>
    <w:multiLevelType w:val="multilevel"/>
    <w:tmpl w:val="80DC0B48"/>
    <w:name w:val="SH Legal Numbering"/>
    <w:lvl w:ilvl="0">
      <w:start w:val="3"/>
      <w:numFmt w:val="decimal"/>
      <w:pStyle w:val="SH1Legal"/>
      <w:lvlText w:val="%1"/>
      <w:lvlJc w:val="left"/>
      <w:pPr>
        <w:ind w:left="851" w:hanging="851"/>
      </w:pPr>
      <w:rPr>
        <w:rFonts w:hint="default"/>
      </w:rPr>
    </w:lvl>
    <w:lvl w:ilvl="1">
      <w:start w:val="1"/>
      <w:numFmt w:val="decimal"/>
      <w:pStyle w:val="SH2Legal"/>
      <w:lvlText w:val="%1.%2"/>
      <w:lvlJc w:val="left"/>
      <w:pPr>
        <w:tabs>
          <w:tab w:val="num" w:pos="993"/>
        </w:tabs>
        <w:ind w:left="993" w:hanging="851"/>
      </w:pPr>
      <w:rPr>
        <w:rFonts w:hint="default"/>
      </w:rPr>
    </w:lvl>
    <w:lvl w:ilvl="2">
      <w:start w:val="1"/>
      <w:numFmt w:val="decimal"/>
      <w:pStyle w:val="SH3Legal"/>
      <w:lvlText w:val="%1.%2.%3"/>
      <w:lvlJc w:val="left"/>
      <w:pPr>
        <w:ind w:left="2552"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6" w15:restartNumberingAfterBreak="0">
    <w:nsid w:val="273141CD"/>
    <w:multiLevelType w:val="hybridMultilevel"/>
    <w:tmpl w:val="A68244F6"/>
    <w:lvl w:ilvl="0" w:tplc="71A670DC">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33B79"/>
    <w:multiLevelType w:val="hybridMultilevel"/>
    <w:tmpl w:val="2FB4702A"/>
    <w:lvl w:ilvl="0" w:tplc="0809000F">
      <w:start w:val="1"/>
      <w:numFmt w:val="decimal"/>
      <w:lvlText w:val="%1."/>
      <w:lvlJc w:val="left"/>
      <w:pPr>
        <w:ind w:left="360" w:hanging="360"/>
      </w:pPr>
      <w:rPr>
        <w:rFonts w:hint="default"/>
      </w:rPr>
    </w:lvl>
    <w:lvl w:ilvl="1" w:tplc="0809000F">
      <w:start w:val="1"/>
      <w:numFmt w:val="decimal"/>
      <w:pStyle w:val="AODocTxtL1"/>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67698"/>
    <w:multiLevelType w:val="multilevel"/>
    <w:tmpl w:val="377AD5D0"/>
    <w:styleLink w:val="Style1"/>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9" w15:restartNumberingAfterBreak="0">
    <w:nsid w:val="326E616F"/>
    <w:multiLevelType w:val="hybridMultilevel"/>
    <w:tmpl w:val="71206928"/>
    <w:lvl w:ilvl="0" w:tplc="08090001">
      <w:start w:val="1"/>
      <w:numFmt w:val="lowerRoman"/>
      <w:lvlText w:val="%1."/>
      <w:lvlJc w:val="left"/>
      <w:pPr>
        <w:ind w:left="2160" w:hanging="720"/>
      </w:pPr>
      <w:rPr>
        <w:rFonts w:hint="default"/>
      </w:rPr>
    </w:lvl>
    <w:lvl w:ilvl="1" w:tplc="08090003" w:tentative="1">
      <w:start w:val="1"/>
      <w:numFmt w:val="lowerLetter"/>
      <w:lvlText w:val="%2."/>
      <w:lvlJc w:val="left"/>
      <w:pPr>
        <w:ind w:left="2520" w:hanging="360"/>
      </w:pPr>
    </w:lvl>
    <w:lvl w:ilvl="2" w:tplc="08090005" w:tentative="1">
      <w:start w:val="1"/>
      <w:numFmt w:val="lowerRoman"/>
      <w:lvlText w:val="%3."/>
      <w:lvlJc w:val="right"/>
      <w:pPr>
        <w:ind w:left="3240" w:hanging="180"/>
      </w:pPr>
    </w:lvl>
    <w:lvl w:ilvl="3" w:tplc="08090001" w:tentative="1">
      <w:start w:val="1"/>
      <w:numFmt w:val="decimal"/>
      <w:lvlText w:val="%4."/>
      <w:lvlJc w:val="left"/>
      <w:pPr>
        <w:ind w:left="3960" w:hanging="360"/>
      </w:pPr>
    </w:lvl>
    <w:lvl w:ilvl="4" w:tplc="08090003" w:tentative="1">
      <w:start w:val="1"/>
      <w:numFmt w:val="lowerLetter"/>
      <w:lvlText w:val="%5."/>
      <w:lvlJc w:val="left"/>
      <w:pPr>
        <w:ind w:left="4680" w:hanging="360"/>
      </w:pPr>
    </w:lvl>
    <w:lvl w:ilvl="5" w:tplc="08090005" w:tentative="1">
      <w:start w:val="1"/>
      <w:numFmt w:val="lowerRoman"/>
      <w:lvlText w:val="%6."/>
      <w:lvlJc w:val="right"/>
      <w:pPr>
        <w:ind w:left="5400" w:hanging="180"/>
      </w:pPr>
    </w:lvl>
    <w:lvl w:ilvl="6" w:tplc="08090001" w:tentative="1">
      <w:start w:val="1"/>
      <w:numFmt w:val="decimal"/>
      <w:lvlText w:val="%7."/>
      <w:lvlJc w:val="left"/>
      <w:pPr>
        <w:ind w:left="6120" w:hanging="360"/>
      </w:pPr>
    </w:lvl>
    <w:lvl w:ilvl="7" w:tplc="08090003" w:tentative="1">
      <w:start w:val="1"/>
      <w:numFmt w:val="lowerLetter"/>
      <w:lvlText w:val="%8."/>
      <w:lvlJc w:val="left"/>
      <w:pPr>
        <w:ind w:left="6840" w:hanging="360"/>
      </w:pPr>
    </w:lvl>
    <w:lvl w:ilvl="8" w:tplc="08090005" w:tentative="1">
      <w:start w:val="1"/>
      <w:numFmt w:val="lowerRoman"/>
      <w:lvlText w:val="%9."/>
      <w:lvlJc w:val="right"/>
      <w:pPr>
        <w:ind w:left="7560" w:hanging="180"/>
      </w:pPr>
    </w:lvl>
  </w:abstractNum>
  <w:abstractNum w:abstractNumId="10" w15:restartNumberingAfterBreak="0">
    <w:nsid w:val="3537401E"/>
    <w:multiLevelType w:val="multilevel"/>
    <w:tmpl w:val="58F645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72C50A7"/>
    <w:multiLevelType w:val="hybridMultilevel"/>
    <w:tmpl w:val="C142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F4204"/>
    <w:multiLevelType w:val="multilevel"/>
    <w:tmpl w:val="4EA48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61C15"/>
    <w:multiLevelType w:val="multilevel"/>
    <w:tmpl w:val="F2D209E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3C75EFD"/>
    <w:multiLevelType w:val="hybridMultilevel"/>
    <w:tmpl w:val="35C08442"/>
    <w:lvl w:ilvl="0" w:tplc="08090001">
      <w:start w:val="1"/>
      <w:numFmt w:val="lowerLetter"/>
      <w:lvlText w:val="(%1)"/>
      <w:lvlJc w:val="left"/>
      <w:pPr>
        <w:ind w:left="1429" w:hanging="360"/>
      </w:pPr>
      <w:rPr>
        <w:rFonts w:hint="default"/>
      </w:rPr>
    </w:lvl>
    <w:lvl w:ilvl="1" w:tplc="08090003">
      <w:start w:val="1"/>
      <w:numFmt w:val="lowerLetter"/>
      <w:lvlText w:val="%2."/>
      <w:lvlJc w:val="left"/>
      <w:pPr>
        <w:ind w:left="2204" w:hanging="360"/>
      </w:pPr>
    </w:lvl>
    <w:lvl w:ilvl="2" w:tplc="08090005">
      <w:start w:val="1"/>
      <w:numFmt w:val="lowerRoman"/>
      <w:lvlText w:val="%3."/>
      <w:lvlJc w:val="right"/>
      <w:pPr>
        <w:ind w:left="2869" w:hanging="180"/>
      </w:pPr>
    </w:lvl>
    <w:lvl w:ilvl="3" w:tplc="08090001" w:tentative="1">
      <w:start w:val="1"/>
      <w:numFmt w:val="decimal"/>
      <w:lvlText w:val="%4."/>
      <w:lvlJc w:val="left"/>
      <w:pPr>
        <w:ind w:left="3589" w:hanging="360"/>
      </w:pPr>
    </w:lvl>
    <w:lvl w:ilvl="4" w:tplc="08090003" w:tentative="1">
      <w:start w:val="1"/>
      <w:numFmt w:val="lowerLetter"/>
      <w:lvlText w:val="%5."/>
      <w:lvlJc w:val="left"/>
      <w:pPr>
        <w:ind w:left="4309" w:hanging="360"/>
      </w:pPr>
    </w:lvl>
    <w:lvl w:ilvl="5" w:tplc="08090005" w:tentative="1">
      <w:start w:val="1"/>
      <w:numFmt w:val="lowerRoman"/>
      <w:lvlText w:val="%6."/>
      <w:lvlJc w:val="right"/>
      <w:pPr>
        <w:ind w:left="5029" w:hanging="180"/>
      </w:pPr>
    </w:lvl>
    <w:lvl w:ilvl="6" w:tplc="08090001" w:tentative="1">
      <w:start w:val="1"/>
      <w:numFmt w:val="decimal"/>
      <w:lvlText w:val="%7."/>
      <w:lvlJc w:val="left"/>
      <w:pPr>
        <w:ind w:left="5749" w:hanging="360"/>
      </w:pPr>
    </w:lvl>
    <w:lvl w:ilvl="7" w:tplc="08090003" w:tentative="1">
      <w:start w:val="1"/>
      <w:numFmt w:val="lowerLetter"/>
      <w:lvlText w:val="%8."/>
      <w:lvlJc w:val="left"/>
      <w:pPr>
        <w:ind w:left="6469" w:hanging="360"/>
      </w:pPr>
    </w:lvl>
    <w:lvl w:ilvl="8" w:tplc="08090005" w:tentative="1">
      <w:start w:val="1"/>
      <w:numFmt w:val="lowerRoman"/>
      <w:lvlText w:val="%9."/>
      <w:lvlJc w:val="right"/>
      <w:pPr>
        <w:ind w:left="7189" w:hanging="180"/>
      </w:pPr>
    </w:lvl>
  </w:abstractNum>
  <w:abstractNum w:abstractNumId="15" w15:restartNumberingAfterBreak="0">
    <w:nsid w:val="48A935B5"/>
    <w:multiLevelType w:val="multilevel"/>
    <w:tmpl w:val="611020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A8F0AE7"/>
    <w:multiLevelType w:val="multilevel"/>
    <w:tmpl w:val="AF20F4F6"/>
    <w:lvl w:ilvl="0">
      <w:start w:val="1"/>
      <w:numFmt w:val="decimal"/>
      <w:lvlText w:val="%1."/>
      <w:lvlJc w:val="left"/>
      <w:pPr>
        <w:ind w:left="360" w:hanging="360"/>
      </w:pPr>
      <w:rPr>
        <w:rFonts w:hint="default"/>
      </w:rPr>
    </w:lvl>
    <w:lvl w:ilvl="1">
      <w:start w:val="1"/>
      <w:numFmt w:val="decimal"/>
      <w:lvlText w:val="8.%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CC09E8"/>
    <w:multiLevelType w:val="hybridMultilevel"/>
    <w:tmpl w:val="7786DA7E"/>
    <w:lvl w:ilvl="0" w:tplc="5BBC98C6">
      <w:start w:val="1"/>
      <w:numFmt w:val="lowerLetter"/>
      <w:lvlText w:val="%1."/>
      <w:lvlJc w:val="left"/>
      <w:pPr>
        <w:ind w:left="1037" w:hanging="360"/>
      </w:pPr>
    </w:lvl>
    <w:lvl w:ilvl="1" w:tplc="521EDBCC" w:tentative="1">
      <w:start w:val="1"/>
      <w:numFmt w:val="lowerLetter"/>
      <w:lvlText w:val="%2."/>
      <w:lvlJc w:val="left"/>
      <w:pPr>
        <w:ind w:left="1757" w:hanging="360"/>
      </w:pPr>
    </w:lvl>
    <w:lvl w:ilvl="2" w:tplc="D2546AB0" w:tentative="1">
      <w:start w:val="1"/>
      <w:numFmt w:val="lowerRoman"/>
      <w:lvlText w:val="%3."/>
      <w:lvlJc w:val="right"/>
      <w:pPr>
        <w:ind w:left="2477" w:hanging="180"/>
      </w:pPr>
    </w:lvl>
    <w:lvl w:ilvl="3" w:tplc="3F4CA672" w:tentative="1">
      <w:start w:val="1"/>
      <w:numFmt w:val="decimal"/>
      <w:lvlText w:val="%4."/>
      <w:lvlJc w:val="left"/>
      <w:pPr>
        <w:ind w:left="3197" w:hanging="360"/>
      </w:pPr>
    </w:lvl>
    <w:lvl w:ilvl="4" w:tplc="06A43C08" w:tentative="1">
      <w:start w:val="1"/>
      <w:numFmt w:val="lowerLetter"/>
      <w:lvlText w:val="%5."/>
      <w:lvlJc w:val="left"/>
      <w:pPr>
        <w:ind w:left="3917" w:hanging="360"/>
      </w:pPr>
    </w:lvl>
    <w:lvl w:ilvl="5" w:tplc="818A06E8" w:tentative="1">
      <w:start w:val="1"/>
      <w:numFmt w:val="lowerRoman"/>
      <w:lvlText w:val="%6."/>
      <w:lvlJc w:val="right"/>
      <w:pPr>
        <w:ind w:left="4637" w:hanging="180"/>
      </w:pPr>
    </w:lvl>
    <w:lvl w:ilvl="6" w:tplc="5B08D1EE" w:tentative="1">
      <w:start w:val="1"/>
      <w:numFmt w:val="decimal"/>
      <w:lvlText w:val="%7."/>
      <w:lvlJc w:val="left"/>
      <w:pPr>
        <w:ind w:left="5357" w:hanging="360"/>
      </w:pPr>
    </w:lvl>
    <w:lvl w:ilvl="7" w:tplc="2A9267AC" w:tentative="1">
      <w:start w:val="1"/>
      <w:numFmt w:val="lowerLetter"/>
      <w:lvlText w:val="%8."/>
      <w:lvlJc w:val="left"/>
      <w:pPr>
        <w:ind w:left="6077" w:hanging="360"/>
      </w:pPr>
    </w:lvl>
    <w:lvl w:ilvl="8" w:tplc="CC349980" w:tentative="1">
      <w:start w:val="1"/>
      <w:numFmt w:val="lowerRoman"/>
      <w:lvlText w:val="%9."/>
      <w:lvlJc w:val="right"/>
      <w:pPr>
        <w:ind w:left="6797" w:hanging="180"/>
      </w:pPr>
    </w:lvl>
  </w:abstractNum>
  <w:abstractNum w:abstractNumId="18" w15:restartNumberingAfterBreak="0">
    <w:nsid w:val="55776E18"/>
    <w:multiLevelType w:val="multilevel"/>
    <w:tmpl w:val="098224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5A3081C"/>
    <w:multiLevelType w:val="multilevel"/>
    <w:tmpl w:val="D33E7BC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7A80788"/>
    <w:multiLevelType w:val="multilevel"/>
    <w:tmpl w:val="9D426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9D3323B"/>
    <w:multiLevelType w:val="multilevel"/>
    <w:tmpl w:val="509008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6535A18"/>
    <w:multiLevelType w:val="hybridMultilevel"/>
    <w:tmpl w:val="6F66298C"/>
    <w:lvl w:ilvl="0" w:tplc="4BBE28AC">
      <w:start w:val="1"/>
      <w:numFmt w:val="lowerLetter"/>
      <w:lvlText w:val="%1."/>
      <w:lvlJc w:val="left"/>
      <w:pPr>
        <w:ind w:left="2204" w:hanging="360"/>
      </w:pPr>
      <w:rPr>
        <w:rFonts w:hint="default"/>
      </w:rPr>
    </w:lvl>
    <w:lvl w:ilvl="1" w:tplc="AE3A78A0" w:tentative="1">
      <w:start w:val="1"/>
      <w:numFmt w:val="lowerLetter"/>
      <w:lvlText w:val="%2."/>
      <w:lvlJc w:val="left"/>
      <w:pPr>
        <w:ind w:left="2924" w:hanging="360"/>
      </w:pPr>
    </w:lvl>
    <w:lvl w:ilvl="2" w:tplc="2828FC32" w:tentative="1">
      <w:start w:val="1"/>
      <w:numFmt w:val="lowerRoman"/>
      <w:lvlText w:val="%3."/>
      <w:lvlJc w:val="right"/>
      <w:pPr>
        <w:ind w:left="3644" w:hanging="180"/>
      </w:pPr>
    </w:lvl>
    <w:lvl w:ilvl="3" w:tplc="C1A216FA" w:tentative="1">
      <w:start w:val="1"/>
      <w:numFmt w:val="decimal"/>
      <w:lvlText w:val="%4."/>
      <w:lvlJc w:val="left"/>
      <w:pPr>
        <w:ind w:left="4364" w:hanging="360"/>
      </w:pPr>
    </w:lvl>
    <w:lvl w:ilvl="4" w:tplc="E7D8EA24" w:tentative="1">
      <w:start w:val="1"/>
      <w:numFmt w:val="lowerLetter"/>
      <w:lvlText w:val="%5."/>
      <w:lvlJc w:val="left"/>
      <w:pPr>
        <w:ind w:left="5084" w:hanging="360"/>
      </w:pPr>
    </w:lvl>
    <w:lvl w:ilvl="5" w:tplc="25A8E69C" w:tentative="1">
      <w:start w:val="1"/>
      <w:numFmt w:val="lowerRoman"/>
      <w:lvlText w:val="%6."/>
      <w:lvlJc w:val="right"/>
      <w:pPr>
        <w:ind w:left="5804" w:hanging="180"/>
      </w:pPr>
    </w:lvl>
    <w:lvl w:ilvl="6" w:tplc="875EC3DE" w:tentative="1">
      <w:start w:val="1"/>
      <w:numFmt w:val="decimal"/>
      <w:lvlText w:val="%7."/>
      <w:lvlJc w:val="left"/>
      <w:pPr>
        <w:ind w:left="6524" w:hanging="360"/>
      </w:pPr>
    </w:lvl>
    <w:lvl w:ilvl="7" w:tplc="D6C61B5A" w:tentative="1">
      <w:start w:val="1"/>
      <w:numFmt w:val="lowerLetter"/>
      <w:lvlText w:val="%8."/>
      <w:lvlJc w:val="left"/>
      <w:pPr>
        <w:ind w:left="7244" w:hanging="360"/>
      </w:pPr>
    </w:lvl>
    <w:lvl w:ilvl="8" w:tplc="A3A8FB32" w:tentative="1">
      <w:start w:val="1"/>
      <w:numFmt w:val="lowerRoman"/>
      <w:lvlText w:val="%9."/>
      <w:lvlJc w:val="right"/>
      <w:pPr>
        <w:ind w:left="7964" w:hanging="180"/>
      </w:pPr>
    </w:lvl>
  </w:abstractNum>
  <w:abstractNum w:abstractNumId="23" w15:restartNumberingAfterBreak="0">
    <w:nsid w:val="6DE06873"/>
    <w:multiLevelType w:val="hybridMultilevel"/>
    <w:tmpl w:val="50180BAE"/>
    <w:lvl w:ilvl="0" w:tplc="04090001">
      <w:start w:val="1"/>
      <w:numFmt w:val="decimal"/>
      <w:lvlText w:val="6.%1."/>
      <w:lvlJc w:val="left"/>
      <w:pPr>
        <w:ind w:left="1429" w:hanging="360"/>
      </w:pPr>
      <w:rPr>
        <w:rFonts w:hint="default"/>
        <w:i w:val="0"/>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24" w15:restartNumberingAfterBreak="0">
    <w:nsid w:val="76D87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6E742B"/>
    <w:multiLevelType w:val="hybridMultilevel"/>
    <w:tmpl w:val="C91A7998"/>
    <w:lvl w:ilvl="0" w:tplc="08090001">
      <w:start w:val="1"/>
      <w:numFmt w:val="lowerRoman"/>
      <w:lvlText w:val="%1."/>
      <w:lvlJc w:val="left"/>
      <w:pPr>
        <w:ind w:left="1528" w:hanging="720"/>
      </w:pPr>
      <w:rPr>
        <w:rFonts w:hint="default"/>
      </w:rPr>
    </w:lvl>
    <w:lvl w:ilvl="1" w:tplc="08090003" w:tentative="1">
      <w:start w:val="1"/>
      <w:numFmt w:val="lowerLetter"/>
      <w:lvlText w:val="%2."/>
      <w:lvlJc w:val="left"/>
      <w:pPr>
        <w:ind w:left="1888" w:hanging="360"/>
      </w:pPr>
    </w:lvl>
    <w:lvl w:ilvl="2" w:tplc="08090005" w:tentative="1">
      <w:start w:val="1"/>
      <w:numFmt w:val="lowerRoman"/>
      <w:lvlText w:val="%3."/>
      <w:lvlJc w:val="right"/>
      <w:pPr>
        <w:ind w:left="2608" w:hanging="180"/>
      </w:pPr>
    </w:lvl>
    <w:lvl w:ilvl="3" w:tplc="08090001" w:tentative="1">
      <w:start w:val="1"/>
      <w:numFmt w:val="decimal"/>
      <w:lvlText w:val="%4."/>
      <w:lvlJc w:val="left"/>
      <w:pPr>
        <w:ind w:left="3328" w:hanging="360"/>
      </w:pPr>
    </w:lvl>
    <w:lvl w:ilvl="4" w:tplc="08090003" w:tentative="1">
      <w:start w:val="1"/>
      <w:numFmt w:val="lowerLetter"/>
      <w:lvlText w:val="%5."/>
      <w:lvlJc w:val="left"/>
      <w:pPr>
        <w:ind w:left="4048" w:hanging="360"/>
      </w:pPr>
    </w:lvl>
    <w:lvl w:ilvl="5" w:tplc="08090005" w:tentative="1">
      <w:start w:val="1"/>
      <w:numFmt w:val="lowerRoman"/>
      <w:lvlText w:val="%6."/>
      <w:lvlJc w:val="right"/>
      <w:pPr>
        <w:ind w:left="4768" w:hanging="180"/>
      </w:pPr>
    </w:lvl>
    <w:lvl w:ilvl="6" w:tplc="08090001" w:tentative="1">
      <w:start w:val="1"/>
      <w:numFmt w:val="decimal"/>
      <w:lvlText w:val="%7."/>
      <w:lvlJc w:val="left"/>
      <w:pPr>
        <w:ind w:left="5488" w:hanging="360"/>
      </w:pPr>
    </w:lvl>
    <w:lvl w:ilvl="7" w:tplc="08090003" w:tentative="1">
      <w:start w:val="1"/>
      <w:numFmt w:val="lowerLetter"/>
      <w:lvlText w:val="%8."/>
      <w:lvlJc w:val="left"/>
      <w:pPr>
        <w:ind w:left="6208" w:hanging="360"/>
      </w:pPr>
    </w:lvl>
    <w:lvl w:ilvl="8" w:tplc="08090005" w:tentative="1">
      <w:start w:val="1"/>
      <w:numFmt w:val="lowerRoman"/>
      <w:lvlText w:val="%9."/>
      <w:lvlJc w:val="right"/>
      <w:pPr>
        <w:ind w:left="6928" w:hanging="180"/>
      </w:pPr>
    </w:lvl>
  </w:abstractNum>
  <w:abstractNum w:abstractNumId="26" w15:restartNumberingAfterBreak="0">
    <w:nsid w:val="7FC448F1"/>
    <w:multiLevelType w:val="hybridMultilevel"/>
    <w:tmpl w:val="2238396A"/>
    <w:lvl w:ilvl="0" w:tplc="0809000F">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7"/>
  </w:num>
  <w:num w:numId="2">
    <w:abstractNumId w:val="15"/>
  </w:num>
  <w:num w:numId="3">
    <w:abstractNumId w:val="16"/>
  </w:num>
  <w:num w:numId="4">
    <w:abstractNumId w:val="17"/>
  </w:num>
  <w:num w:numId="5">
    <w:abstractNumId w:val="10"/>
  </w:num>
  <w:num w:numId="6">
    <w:abstractNumId w:val="9"/>
  </w:num>
  <w:num w:numId="7">
    <w:abstractNumId w:val="26"/>
  </w:num>
  <w:num w:numId="8">
    <w:abstractNumId w:val="3"/>
  </w:num>
  <w:num w:numId="9">
    <w:abstractNumId w:val="25"/>
  </w:num>
  <w:num w:numId="10">
    <w:abstractNumId w:val="18"/>
  </w:num>
  <w:num w:numId="11">
    <w:abstractNumId w:val="0"/>
  </w:num>
  <w:num w:numId="12">
    <w:abstractNumId w:val="14"/>
  </w:num>
  <w:num w:numId="13">
    <w:abstractNumId w:val="23"/>
  </w:num>
  <w:num w:numId="14">
    <w:abstractNumId w:val="6"/>
  </w:num>
  <w:num w:numId="15">
    <w:abstractNumId w:val="22"/>
  </w:num>
  <w:num w:numId="16">
    <w:abstractNumId w:val="21"/>
  </w:num>
  <w:num w:numId="17">
    <w:abstractNumId w:val="12"/>
  </w:num>
  <w:num w:numId="18">
    <w:abstractNumId w:val="1"/>
  </w:num>
  <w:num w:numId="19">
    <w:abstractNumId w:val="5"/>
  </w:num>
  <w:num w:numId="20">
    <w:abstractNumId w:val="8"/>
  </w:num>
  <w:num w:numId="21">
    <w:abstractNumId w:val="20"/>
  </w:num>
  <w:num w:numId="22">
    <w:abstractNumId w:val="13"/>
  </w:num>
  <w:num w:numId="23">
    <w:abstractNumId w:val="4"/>
  </w:num>
  <w:num w:numId="24">
    <w:abstractNumId w:val="2"/>
  </w:num>
  <w:num w:numId="25">
    <w:abstractNumId w:val="19"/>
  </w:num>
  <w:num w:numId="26">
    <w:abstractNumId w:val="11"/>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27"/>
    <w:rsid w:val="0001244B"/>
    <w:rsid w:val="000847ED"/>
    <w:rsid w:val="00086F4E"/>
    <w:rsid w:val="000A0B1F"/>
    <w:rsid w:val="000B2DF4"/>
    <w:rsid w:val="000C2F2C"/>
    <w:rsid w:val="000E3251"/>
    <w:rsid w:val="000E5A72"/>
    <w:rsid w:val="0011029E"/>
    <w:rsid w:val="0011538A"/>
    <w:rsid w:val="00132D49"/>
    <w:rsid w:val="00155D61"/>
    <w:rsid w:val="00172B0C"/>
    <w:rsid w:val="00173588"/>
    <w:rsid w:val="001B5327"/>
    <w:rsid w:val="001B53BE"/>
    <w:rsid w:val="001D7EFC"/>
    <w:rsid w:val="001F74B7"/>
    <w:rsid w:val="00221B2A"/>
    <w:rsid w:val="00261546"/>
    <w:rsid w:val="002A3A29"/>
    <w:rsid w:val="002E546A"/>
    <w:rsid w:val="00314560"/>
    <w:rsid w:val="00316200"/>
    <w:rsid w:val="003267E8"/>
    <w:rsid w:val="00333477"/>
    <w:rsid w:val="003524F8"/>
    <w:rsid w:val="0039019B"/>
    <w:rsid w:val="0039265B"/>
    <w:rsid w:val="003A68B0"/>
    <w:rsid w:val="003D1851"/>
    <w:rsid w:val="004248FA"/>
    <w:rsid w:val="00427114"/>
    <w:rsid w:val="00461863"/>
    <w:rsid w:val="00482335"/>
    <w:rsid w:val="004B273F"/>
    <w:rsid w:val="004C63BA"/>
    <w:rsid w:val="004D7F2F"/>
    <w:rsid w:val="004E2EA2"/>
    <w:rsid w:val="00534A6D"/>
    <w:rsid w:val="00535036"/>
    <w:rsid w:val="0055349C"/>
    <w:rsid w:val="005945A8"/>
    <w:rsid w:val="005B220A"/>
    <w:rsid w:val="005E1BB9"/>
    <w:rsid w:val="005E1E54"/>
    <w:rsid w:val="00636119"/>
    <w:rsid w:val="00650EC2"/>
    <w:rsid w:val="006B2F78"/>
    <w:rsid w:val="006E1433"/>
    <w:rsid w:val="006E2311"/>
    <w:rsid w:val="00701861"/>
    <w:rsid w:val="00711B17"/>
    <w:rsid w:val="0073780A"/>
    <w:rsid w:val="00755286"/>
    <w:rsid w:val="007722EC"/>
    <w:rsid w:val="007F1860"/>
    <w:rsid w:val="00817166"/>
    <w:rsid w:val="00831065"/>
    <w:rsid w:val="00853CC1"/>
    <w:rsid w:val="00873E5E"/>
    <w:rsid w:val="008A0922"/>
    <w:rsid w:val="008A462C"/>
    <w:rsid w:val="008C0658"/>
    <w:rsid w:val="00921946"/>
    <w:rsid w:val="00932DF5"/>
    <w:rsid w:val="00951549"/>
    <w:rsid w:val="00971876"/>
    <w:rsid w:val="00981E97"/>
    <w:rsid w:val="00995EAE"/>
    <w:rsid w:val="009B09E2"/>
    <w:rsid w:val="009C03F5"/>
    <w:rsid w:val="009F5764"/>
    <w:rsid w:val="00A019E8"/>
    <w:rsid w:val="00A032C2"/>
    <w:rsid w:val="00A32DBC"/>
    <w:rsid w:val="00A6361B"/>
    <w:rsid w:val="00A85076"/>
    <w:rsid w:val="00A95F04"/>
    <w:rsid w:val="00AC1C1D"/>
    <w:rsid w:val="00AC38D9"/>
    <w:rsid w:val="00AD5DF1"/>
    <w:rsid w:val="00B04FAF"/>
    <w:rsid w:val="00B226A8"/>
    <w:rsid w:val="00B37649"/>
    <w:rsid w:val="00B90828"/>
    <w:rsid w:val="00BA5FAE"/>
    <w:rsid w:val="00BB53C3"/>
    <w:rsid w:val="00BC7941"/>
    <w:rsid w:val="00BE05E5"/>
    <w:rsid w:val="00C222B6"/>
    <w:rsid w:val="00C352BF"/>
    <w:rsid w:val="00C41222"/>
    <w:rsid w:val="00C54E1A"/>
    <w:rsid w:val="00C675A2"/>
    <w:rsid w:val="00CB5BE8"/>
    <w:rsid w:val="00D25F19"/>
    <w:rsid w:val="00D33A8F"/>
    <w:rsid w:val="00D546EE"/>
    <w:rsid w:val="00D5587C"/>
    <w:rsid w:val="00D7297A"/>
    <w:rsid w:val="00E00BE1"/>
    <w:rsid w:val="00E17DBE"/>
    <w:rsid w:val="00E212F4"/>
    <w:rsid w:val="00E324AE"/>
    <w:rsid w:val="00E35CCD"/>
    <w:rsid w:val="00E41F1D"/>
    <w:rsid w:val="00E85663"/>
    <w:rsid w:val="00E96826"/>
    <w:rsid w:val="00EA5D15"/>
    <w:rsid w:val="00ED60AC"/>
    <w:rsid w:val="00EF2419"/>
    <w:rsid w:val="00F21548"/>
    <w:rsid w:val="00F27B1E"/>
    <w:rsid w:val="00F94A5C"/>
    <w:rsid w:val="00FE0114"/>
    <w:rsid w:val="00FF10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A8888"/>
  <w15:docId w15:val="{0F472A55-8363-4F45-8403-C5269D59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27"/>
    <w:pPr>
      <w:widowControl w:val="0"/>
      <w:autoSpaceDE w:val="0"/>
      <w:autoSpaceDN w:val="0"/>
      <w:adjustRightInd w:val="0"/>
      <w:jc w:val="left"/>
    </w:pPr>
    <w:rPr>
      <w:rFonts w:eastAsia="Times New Roman"/>
      <w:lang w:eastAsia="en-US"/>
    </w:rPr>
  </w:style>
  <w:style w:type="paragraph" w:styleId="Heading1">
    <w:name w:val="heading 1"/>
    <w:basedOn w:val="Normal"/>
    <w:next w:val="Normal"/>
    <w:link w:val="Heading1Char"/>
    <w:uiPriority w:val="9"/>
    <w:qFormat/>
    <w:rsid w:val="00981E97"/>
    <w:pPr>
      <w:keepNext/>
      <w:widowControl/>
      <w:autoSpaceDE/>
      <w:autoSpaceDN/>
      <w:adjustRightInd/>
      <w:outlineLvl w:val="0"/>
    </w:pPr>
    <w:rPr>
      <w:b/>
      <w:sz w:val="28"/>
      <w:szCs w:val="20"/>
      <w:u w:val="single"/>
    </w:rPr>
  </w:style>
  <w:style w:type="paragraph" w:styleId="Heading2">
    <w:name w:val="heading 2"/>
    <w:basedOn w:val="Normal"/>
    <w:next w:val="Normal"/>
    <w:link w:val="Heading2Char"/>
    <w:uiPriority w:val="9"/>
    <w:qFormat/>
    <w:rsid w:val="00981E97"/>
    <w:pPr>
      <w:keepNext/>
      <w:widowControl/>
      <w:autoSpaceDE/>
      <w:autoSpaceDN/>
      <w:adjustRightInd/>
      <w:outlineLvl w:val="1"/>
    </w:pPr>
    <w:rPr>
      <w:szCs w:val="20"/>
    </w:rPr>
  </w:style>
  <w:style w:type="paragraph" w:styleId="Heading3">
    <w:name w:val="heading 3"/>
    <w:basedOn w:val="Normal"/>
    <w:next w:val="Normal"/>
    <w:link w:val="Heading3Char"/>
    <w:uiPriority w:val="9"/>
    <w:qFormat/>
    <w:rsid w:val="00981E97"/>
    <w:pPr>
      <w:keepNext/>
      <w:widowControl/>
      <w:autoSpaceDE/>
      <w:autoSpaceDN/>
      <w:adjustRightInd/>
      <w:outlineLvl w:val="2"/>
    </w:pPr>
    <w:rPr>
      <w:b/>
      <w:szCs w:val="20"/>
    </w:rPr>
  </w:style>
  <w:style w:type="paragraph" w:styleId="Heading4">
    <w:name w:val="heading 4"/>
    <w:basedOn w:val="Normal"/>
    <w:next w:val="Normal"/>
    <w:link w:val="Heading4Char"/>
    <w:uiPriority w:val="9"/>
    <w:qFormat/>
    <w:rsid w:val="00981E97"/>
    <w:pPr>
      <w:keepNext/>
      <w:widowControl/>
      <w:autoSpaceDE/>
      <w:autoSpaceDN/>
      <w:adjustRightInd/>
      <w:jc w:val="center"/>
      <w:outlineLvl w:val="3"/>
    </w:pPr>
    <w:rPr>
      <w:szCs w:val="20"/>
    </w:rPr>
  </w:style>
  <w:style w:type="paragraph" w:styleId="Heading5">
    <w:name w:val="heading 5"/>
    <w:basedOn w:val="Normal"/>
    <w:next w:val="Normal"/>
    <w:link w:val="Heading5Char"/>
    <w:uiPriority w:val="9"/>
    <w:unhideWhenUsed/>
    <w:qFormat/>
    <w:rsid w:val="00981E97"/>
    <w:pPr>
      <w:keepNext/>
      <w:keepLines/>
      <w:widowControl/>
      <w:autoSpaceDE/>
      <w:autoSpaceDN/>
      <w:adjustRightInd/>
      <w:spacing w:before="200" w:line="276" w:lineRule="auto"/>
      <w:ind w:left="1008" w:hanging="1008"/>
      <w:jc w:val="both"/>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81E97"/>
    <w:pPr>
      <w:keepNext/>
      <w:keepLines/>
      <w:widowControl/>
      <w:autoSpaceDE/>
      <w:autoSpaceDN/>
      <w:adjustRightInd/>
      <w:spacing w:before="200" w:line="276" w:lineRule="auto"/>
      <w:ind w:left="1152" w:hanging="1152"/>
      <w:jc w:val="both"/>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81E97"/>
    <w:pPr>
      <w:keepNext/>
      <w:keepLines/>
      <w:widowControl/>
      <w:autoSpaceDE/>
      <w:autoSpaceDN/>
      <w:adjustRightInd/>
      <w:spacing w:before="200" w:line="276" w:lineRule="auto"/>
      <w:ind w:left="1296" w:hanging="1296"/>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81E97"/>
    <w:pPr>
      <w:keepNext/>
      <w:keepLines/>
      <w:widowControl/>
      <w:autoSpaceDE/>
      <w:autoSpaceDN/>
      <w:adjustRightInd/>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1E97"/>
    <w:pPr>
      <w:keepNext/>
      <w:keepLines/>
      <w:widowControl/>
      <w:autoSpaceDE/>
      <w:autoSpaceDN/>
      <w:adjustRightInd/>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27"/>
    <w:pPr>
      <w:tabs>
        <w:tab w:val="center" w:pos="4513"/>
        <w:tab w:val="right" w:pos="9026"/>
      </w:tabs>
    </w:pPr>
  </w:style>
  <w:style w:type="character" w:customStyle="1" w:styleId="HeaderChar">
    <w:name w:val="Header Char"/>
    <w:basedOn w:val="DefaultParagraphFont"/>
    <w:link w:val="Header"/>
    <w:uiPriority w:val="99"/>
    <w:rsid w:val="001B5327"/>
    <w:rPr>
      <w:rFonts w:eastAsia="Times New Roman"/>
      <w:lang w:eastAsia="en-US"/>
    </w:rPr>
  </w:style>
  <w:style w:type="paragraph" w:styleId="Footer">
    <w:name w:val="footer"/>
    <w:basedOn w:val="Normal"/>
    <w:link w:val="FooterChar"/>
    <w:uiPriority w:val="99"/>
    <w:unhideWhenUsed/>
    <w:rsid w:val="001B5327"/>
    <w:pPr>
      <w:tabs>
        <w:tab w:val="center" w:pos="4513"/>
        <w:tab w:val="right" w:pos="9026"/>
      </w:tabs>
    </w:pPr>
  </w:style>
  <w:style w:type="character" w:customStyle="1" w:styleId="FooterChar">
    <w:name w:val="Footer Char"/>
    <w:basedOn w:val="DefaultParagraphFont"/>
    <w:link w:val="Footer"/>
    <w:uiPriority w:val="99"/>
    <w:rsid w:val="001B5327"/>
    <w:rPr>
      <w:rFonts w:eastAsia="Times New Roman"/>
      <w:lang w:eastAsia="en-US"/>
    </w:rPr>
  </w:style>
  <w:style w:type="character" w:customStyle="1" w:styleId="Heading1Char">
    <w:name w:val="Heading 1 Char"/>
    <w:basedOn w:val="DefaultParagraphFont"/>
    <w:link w:val="Heading1"/>
    <w:uiPriority w:val="9"/>
    <w:rsid w:val="00981E97"/>
    <w:rPr>
      <w:rFonts w:eastAsia="Times New Roman"/>
      <w:b/>
      <w:sz w:val="28"/>
      <w:szCs w:val="20"/>
      <w:u w:val="single"/>
      <w:lang w:eastAsia="en-US"/>
    </w:rPr>
  </w:style>
  <w:style w:type="character" w:customStyle="1" w:styleId="Heading2Char">
    <w:name w:val="Heading 2 Char"/>
    <w:basedOn w:val="DefaultParagraphFont"/>
    <w:link w:val="Heading2"/>
    <w:uiPriority w:val="9"/>
    <w:rsid w:val="00981E97"/>
    <w:rPr>
      <w:rFonts w:eastAsia="Times New Roman"/>
      <w:szCs w:val="20"/>
      <w:lang w:eastAsia="en-US"/>
    </w:rPr>
  </w:style>
  <w:style w:type="character" w:customStyle="1" w:styleId="Heading3Char">
    <w:name w:val="Heading 3 Char"/>
    <w:basedOn w:val="DefaultParagraphFont"/>
    <w:link w:val="Heading3"/>
    <w:uiPriority w:val="9"/>
    <w:rsid w:val="00981E97"/>
    <w:rPr>
      <w:rFonts w:eastAsia="Times New Roman"/>
      <w:b/>
      <w:szCs w:val="20"/>
      <w:lang w:eastAsia="en-US"/>
    </w:rPr>
  </w:style>
  <w:style w:type="character" w:customStyle="1" w:styleId="Heading4Char">
    <w:name w:val="Heading 4 Char"/>
    <w:basedOn w:val="DefaultParagraphFont"/>
    <w:link w:val="Heading4"/>
    <w:uiPriority w:val="9"/>
    <w:rsid w:val="00981E97"/>
    <w:rPr>
      <w:rFonts w:eastAsia="Times New Roman"/>
      <w:szCs w:val="20"/>
      <w:lang w:eastAsia="en-US"/>
    </w:rPr>
  </w:style>
  <w:style w:type="character" w:customStyle="1" w:styleId="Heading5Char">
    <w:name w:val="Heading 5 Char"/>
    <w:basedOn w:val="DefaultParagraphFont"/>
    <w:link w:val="Heading5"/>
    <w:uiPriority w:val="9"/>
    <w:rsid w:val="00981E97"/>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981E97"/>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981E97"/>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981E9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81E97"/>
    <w:rPr>
      <w:rFonts w:asciiTheme="majorHAnsi" w:eastAsiaTheme="majorEastAsia" w:hAnsiTheme="majorHAnsi" w:cstheme="majorBidi"/>
      <w:i/>
      <w:iCs/>
      <w:color w:val="404040" w:themeColor="text1" w:themeTint="BF"/>
      <w:sz w:val="20"/>
      <w:szCs w:val="20"/>
      <w:lang w:eastAsia="en-US"/>
    </w:rPr>
  </w:style>
  <w:style w:type="paragraph" w:customStyle="1" w:styleId="c1">
    <w:name w:val="c1"/>
    <w:basedOn w:val="Normal"/>
    <w:rsid w:val="00981E97"/>
    <w:pPr>
      <w:jc w:val="center"/>
    </w:pPr>
  </w:style>
  <w:style w:type="paragraph" w:styleId="ListParagraph">
    <w:name w:val="List Paragraph"/>
    <w:basedOn w:val="Normal"/>
    <w:link w:val="ListParagraphChar"/>
    <w:uiPriority w:val="34"/>
    <w:qFormat/>
    <w:rsid w:val="00981E97"/>
    <w:pPr>
      <w:ind w:left="720"/>
      <w:contextualSpacing/>
    </w:pPr>
  </w:style>
  <w:style w:type="paragraph" w:customStyle="1" w:styleId="p89">
    <w:name w:val="p89"/>
    <w:basedOn w:val="Normal"/>
    <w:rsid w:val="00981E97"/>
    <w:pPr>
      <w:tabs>
        <w:tab w:val="left" w:pos="527"/>
        <w:tab w:val="left" w:pos="1451"/>
      </w:tabs>
      <w:ind w:left="1451" w:hanging="924"/>
      <w:jc w:val="both"/>
    </w:pPr>
  </w:style>
  <w:style w:type="paragraph" w:styleId="BalloonText">
    <w:name w:val="Balloon Text"/>
    <w:basedOn w:val="Normal"/>
    <w:link w:val="BalloonTextChar"/>
    <w:uiPriority w:val="99"/>
    <w:unhideWhenUsed/>
    <w:rsid w:val="00981E97"/>
    <w:rPr>
      <w:rFonts w:ascii="Tahoma" w:hAnsi="Tahoma" w:cs="Tahoma"/>
      <w:sz w:val="16"/>
      <w:szCs w:val="16"/>
    </w:rPr>
  </w:style>
  <w:style w:type="character" w:customStyle="1" w:styleId="BalloonTextChar">
    <w:name w:val="Balloon Text Char"/>
    <w:basedOn w:val="DefaultParagraphFont"/>
    <w:link w:val="BalloonText"/>
    <w:uiPriority w:val="99"/>
    <w:rsid w:val="00981E97"/>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981E97"/>
    <w:rPr>
      <w:sz w:val="28"/>
      <w:szCs w:val="28"/>
      <w:u w:val="single"/>
    </w:rPr>
  </w:style>
  <w:style w:type="character" w:styleId="Hyperlink">
    <w:name w:val="Hyperlink"/>
    <w:basedOn w:val="DefaultParagraphFont"/>
    <w:uiPriority w:val="99"/>
    <w:unhideWhenUsed/>
    <w:rsid w:val="00981E97"/>
    <w:rPr>
      <w:color w:val="0000FF" w:themeColor="hyperlink"/>
      <w:u w:val="single"/>
    </w:rPr>
  </w:style>
  <w:style w:type="paragraph" w:styleId="TOC2">
    <w:name w:val="toc 2"/>
    <w:basedOn w:val="Normal"/>
    <w:next w:val="Normal"/>
    <w:autoRedefine/>
    <w:uiPriority w:val="39"/>
    <w:unhideWhenUsed/>
    <w:rsid w:val="00981E97"/>
    <w:pPr>
      <w:spacing w:after="100"/>
      <w:ind w:left="240"/>
    </w:pPr>
  </w:style>
  <w:style w:type="paragraph" w:styleId="BodyTextIndent">
    <w:name w:val="Body Text Indent"/>
    <w:basedOn w:val="Normal"/>
    <w:link w:val="BodyTextIndentChar"/>
    <w:rsid w:val="00981E97"/>
    <w:pPr>
      <w:widowControl/>
      <w:autoSpaceDE/>
      <w:autoSpaceDN/>
      <w:adjustRightInd/>
      <w:spacing w:after="120"/>
      <w:ind w:left="283"/>
    </w:pPr>
  </w:style>
  <w:style w:type="character" w:customStyle="1" w:styleId="BodyTextIndentChar">
    <w:name w:val="Body Text Indent Char"/>
    <w:basedOn w:val="DefaultParagraphFont"/>
    <w:link w:val="BodyTextIndent"/>
    <w:rsid w:val="00981E97"/>
    <w:rPr>
      <w:rFonts w:eastAsia="Times New Roman"/>
      <w:lang w:eastAsia="en-US"/>
    </w:rPr>
  </w:style>
  <w:style w:type="paragraph" w:customStyle="1" w:styleId="Default">
    <w:name w:val="Default"/>
    <w:rsid w:val="00981E97"/>
    <w:pPr>
      <w:autoSpaceDE w:val="0"/>
      <w:autoSpaceDN w:val="0"/>
      <w:adjustRightInd w:val="0"/>
      <w:jc w:val="left"/>
    </w:pPr>
    <w:rPr>
      <w:rFonts w:ascii="Arial" w:hAnsi="Arial" w:cs="Arial"/>
      <w:color w:val="000000"/>
    </w:rPr>
  </w:style>
  <w:style w:type="paragraph" w:styleId="Date">
    <w:name w:val="Date"/>
    <w:basedOn w:val="Normal"/>
    <w:next w:val="Normal"/>
    <w:link w:val="DateChar"/>
    <w:uiPriority w:val="99"/>
    <w:semiHidden/>
    <w:unhideWhenUsed/>
    <w:rsid w:val="00981E97"/>
  </w:style>
  <w:style w:type="character" w:customStyle="1" w:styleId="DateChar">
    <w:name w:val="Date Char"/>
    <w:basedOn w:val="DefaultParagraphFont"/>
    <w:link w:val="Date"/>
    <w:uiPriority w:val="99"/>
    <w:semiHidden/>
    <w:rsid w:val="00981E97"/>
    <w:rPr>
      <w:rFonts w:eastAsia="Times New Roman"/>
      <w:lang w:eastAsia="en-US"/>
    </w:rPr>
  </w:style>
  <w:style w:type="paragraph" w:styleId="FootnoteText">
    <w:name w:val="footnote text"/>
    <w:basedOn w:val="Normal"/>
    <w:link w:val="FootnoteTextChar"/>
    <w:uiPriority w:val="99"/>
    <w:rsid w:val="00981E97"/>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981E97"/>
    <w:rPr>
      <w:rFonts w:eastAsia="Times New Roman"/>
      <w:sz w:val="20"/>
      <w:szCs w:val="20"/>
      <w:lang w:eastAsia="en-US"/>
    </w:rPr>
  </w:style>
  <w:style w:type="character" w:styleId="FootnoteReference">
    <w:name w:val="footnote reference"/>
    <w:basedOn w:val="DefaultParagraphFont"/>
    <w:uiPriority w:val="99"/>
    <w:rsid w:val="00981E97"/>
    <w:rPr>
      <w:vertAlign w:val="superscript"/>
    </w:rPr>
  </w:style>
  <w:style w:type="paragraph" w:styleId="Bibliography">
    <w:name w:val="Bibliography"/>
    <w:basedOn w:val="Normal"/>
    <w:next w:val="Normal"/>
    <w:link w:val="BibliographyChar"/>
    <w:uiPriority w:val="37"/>
    <w:unhideWhenUsed/>
    <w:rsid w:val="00981E97"/>
  </w:style>
  <w:style w:type="character" w:customStyle="1" w:styleId="BibliographyChar">
    <w:name w:val="Bibliography Char"/>
    <w:basedOn w:val="DefaultParagraphFont"/>
    <w:link w:val="Bibliography"/>
    <w:uiPriority w:val="37"/>
    <w:rsid w:val="00981E97"/>
    <w:rPr>
      <w:rFonts w:eastAsia="Times New Roman"/>
      <w:lang w:eastAsia="en-US"/>
    </w:rPr>
  </w:style>
  <w:style w:type="table" w:styleId="TableGrid">
    <w:name w:val="Table Grid"/>
    <w:basedOn w:val="TableNormal"/>
    <w:rsid w:val="00981E97"/>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1E97"/>
    <w:pPr>
      <w:widowControl/>
      <w:pBdr>
        <w:bottom w:val="single" w:sz="8" w:space="4" w:color="4F81BD" w:themeColor="accent1"/>
      </w:pBdr>
      <w:autoSpaceDE/>
      <w:autoSpaceDN/>
      <w:adjustRightInd/>
      <w:spacing w:after="300"/>
      <w:contextualSpacing/>
      <w:jc w:val="both"/>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981E97"/>
    <w:rPr>
      <w:rFonts w:asciiTheme="majorHAnsi" w:eastAsiaTheme="majorEastAsia" w:hAnsiTheme="majorHAnsi" w:cstheme="majorBidi"/>
      <w:color w:val="17365D" w:themeColor="text2" w:themeShade="BF"/>
      <w:spacing w:val="5"/>
      <w:kern w:val="28"/>
      <w:sz w:val="72"/>
      <w:szCs w:val="52"/>
      <w:lang w:eastAsia="en-US"/>
    </w:rPr>
  </w:style>
  <w:style w:type="paragraph" w:customStyle="1" w:styleId="PanelHeading">
    <w:name w:val="Panel Heading"/>
    <w:basedOn w:val="Normal"/>
    <w:link w:val="PanelHeadingChar"/>
    <w:qFormat/>
    <w:rsid w:val="00981E97"/>
    <w:pPr>
      <w:widowControl/>
      <w:shd w:val="clear" w:color="auto" w:fill="808080" w:themeFill="background1" w:themeFillShade="80"/>
      <w:autoSpaceDE/>
      <w:autoSpaceDN/>
      <w:adjustRightInd/>
      <w:jc w:val="center"/>
    </w:pPr>
    <w:rPr>
      <w:rFonts w:asciiTheme="minorHAnsi" w:eastAsiaTheme="minorHAnsi" w:hAnsiTheme="minorHAnsi" w:cstheme="minorBidi"/>
      <w:b/>
      <w:color w:val="FFFFFF" w:themeColor="background1"/>
      <w:szCs w:val="22"/>
    </w:rPr>
  </w:style>
  <w:style w:type="character" w:customStyle="1" w:styleId="PanelHeadingChar">
    <w:name w:val="Panel Heading Char"/>
    <w:basedOn w:val="DefaultParagraphFont"/>
    <w:link w:val="PanelHeading"/>
    <w:rsid w:val="00981E97"/>
    <w:rPr>
      <w:rFonts w:asciiTheme="minorHAnsi" w:eastAsiaTheme="minorHAnsi" w:hAnsiTheme="minorHAnsi" w:cstheme="minorBidi"/>
      <w:b/>
      <w:color w:val="FFFFFF" w:themeColor="background1"/>
      <w:szCs w:val="22"/>
      <w:shd w:val="clear" w:color="auto" w:fill="808080" w:themeFill="background1" w:themeFillShade="80"/>
      <w:lang w:eastAsia="en-US"/>
    </w:rPr>
  </w:style>
  <w:style w:type="character" w:styleId="Strong">
    <w:name w:val="Strong"/>
    <w:basedOn w:val="DefaultParagraphFont"/>
    <w:uiPriority w:val="22"/>
    <w:qFormat/>
    <w:rsid w:val="00981E97"/>
    <w:rPr>
      <w:b/>
      <w:bCs/>
    </w:rPr>
  </w:style>
  <w:style w:type="table" w:styleId="MediumGrid3-Accent1">
    <w:name w:val="Medium Grid 3 Accent 1"/>
    <w:basedOn w:val="TableNormal"/>
    <w:uiPriority w:val="69"/>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Heading">
    <w:name w:val="TOC Heading"/>
    <w:basedOn w:val="Heading1"/>
    <w:next w:val="Normal"/>
    <w:uiPriority w:val="39"/>
    <w:unhideWhenUsed/>
    <w:qFormat/>
    <w:rsid w:val="00981E97"/>
    <w:pPr>
      <w:keepLines/>
      <w:spacing w:before="480"/>
      <w:ind w:hanging="567"/>
      <w:outlineLvl w:val="9"/>
    </w:pPr>
    <w:rPr>
      <w:rFonts w:asciiTheme="minorHAnsi" w:eastAsiaTheme="majorEastAsia" w:hAnsiTheme="minorHAnsi" w:cstheme="majorBidi"/>
      <w:bCs/>
      <w:smallCaps/>
      <w:color w:val="365F91" w:themeColor="accent1" w:themeShade="BF"/>
      <w:sz w:val="32"/>
      <w:szCs w:val="28"/>
      <w:u w:val="none"/>
      <w:lang w:val="en-US"/>
    </w:rPr>
  </w:style>
  <w:style w:type="paragraph" w:styleId="TOC3">
    <w:name w:val="toc 3"/>
    <w:basedOn w:val="Normal"/>
    <w:next w:val="Normal"/>
    <w:autoRedefine/>
    <w:uiPriority w:val="39"/>
    <w:unhideWhenUsed/>
    <w:rsid w:val="00981E97"/>
    <w:pPr>
      <w:widowControl/>
      <w:autoSpaceDE/>
      <w:autoSpaceDN/>
      <w:adjustRightInd/>
      <w:spacing w:after="100" w:line="276" w:lineRule="auto"/>
      <w:ind w:left="440"/>
      <w:jc w:val="both"/>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981E97"/>
    <w:rPr>
      <w:sz w:val="16"/>
      <w:szCs w:val="16"/>
    </w:rPr>
  </w:style>
  <w:style w:type="paragraph" w:styleId="CommentText">
    <w:name w:val="annotation text"/>
    <w:basedOn w:val="Normal"/>
    <w:link w:val="CommentTextChar"/>
    <w:uiPriority w:val="99"/>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81E97"/>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981E97"/>
    <w:rPr>
      <w:b/>
      <w:bCs/>
    </w:rPr>
  </w:style>
  <w:style w:type="character" w:customStyle="1" w:styleId="CommentSubjectChar">
    <w:name w:val="Comment Subject Char"/>
    <w:basedOn w:val="CommentTextChar"/>
    <w:link w:val="CommentSubject"/>
    <w:uiPriority w:val="99"/>
    <w:semiHidden/>
    <w:rsid w:val="00981E97"/>
    <w:rPr>
      <w:rFonts w:asciiTheme="minorHAnsi" w:eastAsiaTheme="minorHAnsi" w:hAnsiTheme="minorHAnsi" w:cstheme="minorBidi"/>
      <w:b/>
      <w:bCs/>
      <w:sz w:val="20"/>
      <w:szCs w:val="20"/>
      <w:lang w:eastAsia="en-US"/>
    </w:rPr>
  </w:style>
  <w:style w:type="table" w:customStyle="1" w:styleId="LightList-Accent11">
    <w:name w:val="Light List - Accent 11"/>
    <w:basedOn w:val="TableNormal"/>
    <w:uiPriority w:val="61"/>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5">
    <w:name w:val="CM5"/>
    <w:basedOn w:val="Default"/>
    <w:next w:val="Default"/>
    <w:uiPriority w:val="99"/>
    <w:rsid w:val="00981E97"/>
    <w:pPr>
      <w:widowControl w:val="0"/>
    </w:pPr>
    <w:rPr>
      <w:rFonts w:ascii="Times New Roman" w:hAnsi="Times New Roman" w:cs="Times New Roman"/>
      <w:color w:val="auto"/>
    </w:rPr>
  </w:style>
  <w:style w:type="paragraph" w:customStyle="1" w:styleId="CM6">
    <w:name w:val="CM6"/>
    <w:basedOn w:val="Default"/>
    <w:next w:val="Default"/>
    <w:uiPriority w:val="99"/>
    <w:rsid w:val="00981E97"/>
    <w:pPr>
      <w:widowControl w:val="0"/>
    </w:pPr>
    <w:rPr>
      <w:rFonts w:ascii="Times New Roman" w:hAnsi="Times New Roman" w:cs="Times New Roman"/>
      <w:color w:val="auto"/>
    </w:rPr>
  </w:style>
  <w:style w:type="paragraph" w:customStyle="1" w:styleId="CM2">
    <w:name w:val="CM2"/>
    <w:basedOn w:val="Default"/>
    <w:next w:val="Default"/>
    <w:uiPriority w:val="99"/>
    <w:rsid w:val="00981E97"/>
    <w:pPr>
      <w:widowControl w:val="0"/>
      <w:spacing w:line="276" w:lineRule="atLeast"/>
    </w:pPr>
    <w:rPr>
      <w:rFonts w:ascii="Times New Roman" w:hAnsi="Times New Roman" w:cs="Times New Roman"/>
      <w:color w:val="auto"/>
    </w:rPr>
  </w:style>
  <w:style w:type="paragraph" w:customStyle="1" w:styleId="CM7">
    <w:name w:val="CM7"/>
    <w:basedOn w:val="Default"/>
    <w:next w:val="Default"/>
    <w:uiPriority w:val="99"/>
    <w:rsid w:val="00981E97"/>
    <w:pPr>
      <w:widowControl w:val="0"/>
    </w:pPr>
    <w:rPr>
      <w:rFonts w:ascii="Times New Roman" w:hAnsi="Times New Roman" w:cs="Times New Roman"/>
      <w:color w:val="auto"/>
    </w:rPr>
  </w:style>
  <w:style w:type="paragraph" w:customStyle="1" w:styleId="CM3">
    <w:name w:val="CM3"/>
    <w:basedOn w:val="Default"/>
    <w:next w:val="Default"/>
    <w:uiPriority w:val="99"/>
    <w:rsid w:val="00981E97"/>
    <w:pPr>
      <w:widowControl w:val="0"/>
    </w:pPr>
    <w:rPr>
      <w:rFonts w:ascii="Times New Roman" w:hAnsi="Times New Roman" w:cs="Times New Roman"/>
      <w:color w:val="auto"/>
    </w:rPr>
  </w:style>
  <w:style w:type="paragraph" w:customStyle="1" w:styleId="CM4">
    <w:name w:val="CM4"/>
    <w:basedOn w:val="Default"/>
    <w:next w:val="Default"/>
    <w:uiPriority w:val="99"/>
    <w:rsid w:val="00981E97"/>
    <w:pPr>
      <w:widowControl w:val="0"/>
    </w:pPr>
    <w:rPr>
      <w:rFonts w:ascii="Times New Roman" w:hAnsi="Times New Roman" w:cs="Times New Roman"/>
      <w:color w:val="auto"/>
    </w:rPr>
  </w:style>
  <w:style w:type="paragraph" w:customStyle="1" w:styleId="SH1Legal">
    <w:name w:val="SH1 Legal"/>
    <w:basedOn w:val="Normal"/>
    <w:next w:val="Normal"/>
    <w:uiPriority w:val="3"/>
    <w:unhideWhenUsed/>
    <w:qFormat/>
    <w:rsid w:val="00981E97"/>
    <w:pPr>
      <w:keepNext/>
      <w:widowControl/>
      <w:numPr>
        <w:numId w:val="19"/>
      </w:numPr>
      <w:autoSpaceDE/>
      <w:autoSpaceDN/>
      <w:adjustRightInd/>
      <w:spacing w:after="200" w:line="280" w:lineRule="atLeast"/>
      <w:jc w:val="both"/>
      <w:outlineLvl w:val="0"/>
    </w:pPr>
    <w:rPr>
      <w:rFonts w:ascii="Calibri" w:eastAsia="Calibri" w:hAnsi="Calibri"/>
      <w:b/>
      <w:sz w:val="19"/>
      <w:szCs w:val="19"/>
    </w:rPr>
  </w:style>
  <w:style w:type="paragraph" w:customStyle="1" w:styleId="SH2Legal">
    <w:name w:val="SH2 Legal"/>
    <w:basedOn w:val="Normal"/>
    <w:next w:val="Normal"/>
    <w:uiPriority w:val="4"/>
    <w:unhideWhenUsed/>
    <w:qFormat/>
    <w:rsid w:val="00981E97"/>
    <w:pPr>
      <w:keepNext/>
      <w:widowControl/>
      <w:numPr>
        <w:ilvl w:val="1"/>
        <w:numId w:val="19"/>
      </w:numPr>
      <w:autoSpaceDE/>
      <w:autoSpaceDN/>
      <w:adjustRightInd/>
      <w:spacing w:after="200" w:line="280" w:lineRule="atLeast"/>
      <w:jc w:val="both"/>
      <w:outlineLvl w:val="1"/>
    </w:pPr>
    <w:rPr>
      <w:rFonts w:ascii="Calibri" w:eastAsia="Calibri" w:hAnsi="Calibri"/>
      <w:b/>
      <w:sz w:val="19"/>
      <w:szCs w:val="19"/>
    </w:rPr>
  </w:style>
  <w:style w:type="paragraph" w:customStyle="1" w:styleId="SH3Legal">
    <w:name w:val="SH3 Legal"/>
    <w:basedOn w:val="Normal"/>
    <w:uiPriority w:val="6"/>
    <w:unhideWhenUsed/>
    <w:qFormat/>
    <w:rsid w:val="00981E97"/>
    <w:pPr>
      <w:widowControl/>
      <w:numPr>
        <w:ilvl w:val="2"/>
        <w:numId w:val="19"/>
      </w:numPr>
      <w:autoSpaceDE/>
      <w:autoSpaceDN/>
      <w:adjustRightInd/>
      <w:spacing w:after="200" w:line="280" w:lineRule="atLeast"/>
      <w:jc w:val="both"/>
      <w:outlineLvl w:val="2"/>
    </w:pPr>
    <w:rPr>
      <w:rFonts w:ascii="Calibri" w:eastAsia="Calibri" w:hAnsi="Calibri"/>
      <w:sz w:val="19"/>
      <w:szCs w:val="19"/>
    </w:rPr>
  </w:style>
  <w:style w:type="paragraph" w:customStyle="1" w:styleId="SH2LegalNB">
    <w:name w:val="SH2 LegalNB"/>
    <w:basedOn w:val="SH2Legal"/>
    <w:uiPriority w:val="5"/>
    <w:unhideWhenUsed/>
    <w:qFormat/>
    <w:rsid w:val="00981E97"/>
    <w:pPr>
      <w:keepNext w:val="0"/>
    </w:pPr>
    <w:rPr>
      <w:b w:val="0"/>
    </w:rPr>
  </w:style>
  <w:style w:type="paragraph" w:customStyle="1" w:styleId="SH4Legal">
    <w:name w:val="SH4 Legal"/>
    <w:basedOn w:val="Normal"/>
    <w:uiPriority w:val="7"/>
    <w:unhideWhenUsed/>
    <w:qFormat/>
    <w:rsid w:val="00981E97"/>
    <w:pPr>
      <w:widowControl/>
      <w:numPr>
        <w:ilvl w:val="3"/>
        <w:numId w:val="19"/>
      </w:numPr>
      <w:autoSpaceDE/>
      <w:autoSpaceDN/>
      <w:adjustRightInd/>
      <w:spacing w:after="200" w:line="280" w:lineRule="atLeast"/>
      <w:jc w:val="both"/>
      <w:outlineLvl w:val="3"/>
    </w:pPr>
    <w:rPr>
      <w:rFonts w:ascii="Calibri" w:eastAsia="Calibri" w:hAnsi="Calibri"/>
      <w:sz w:val="19"/>
      <w:szCs w:val="19"/>
    </w:rPr>
  </w:style>
  <w:style w:type="paragraph" w:customStyle="1" w:styleId="SH5Legal">
    <w:name w:val="SH5 Legal"/>
    <w:basedOn w:val="Normal"/>
    <w:uiPriority w:val="8"/>
    <w:unhideWhenUsed/>
    <w:qFormat/>
    <w:rsid w:val="00981E97"/>
    <w:pPr>
      <w:widowControl/>
      <w:numPr>
        <w:ilvl w:val="4"/>
        <w:numId w:val="19"/>
      </w:numPr>
      <w:autoSpaceDE/>
      <w:autoSpaceDN/>
      <w:adjustRightInd/>
      <w:spacing w:after="200" w:line="280" w:lineRule="atLeast"/>
      <w:jc w:val="both"/>
      <w:outlineLvl w:val="4"/>
    </w:pPr>
    <w:rPr>
      <w:rFonts w:ascii="Calibri" w:eastAsia="Calibri" w:hAnsi="Calibri"/>
      <w:sz w:val="19"/>
      <w:szCs w:val="19"/>
    </w:rPr>
  </w:style>
  <w:style w:type="character" w:styleId="Emphasis">
    <w:name w:val="Emphasis"/>
    <w:basedOn w:val="DefaultParagraphFont"/>
    <w:uiPriority w:val="99"/>
    <w:qFormat/>
    <w:rsid w:val="00981E97"/>
    <w:rPr>
      <w:rFonts w:asciiTheme="minorHAnsi" w:hAnsiTheme="minorHAnsi"/>
      <w:b/>
      <w:i/>
      <w:iCs/>
    </w:rPr>
  </w:style>
  <w:style w:type="paragraph" w:styleId="BodyText">
    <w:name w:val="Body Text"/>
    <w:basedOn w:val="Normal"/>
    <w:link w:val="BodyTextChar"/>
    <w:unhideWhenUsed/>
    <w:rsid w:val="00981E97"/>
    <w:pPr>
      <w:spacing w:after="120"/>
    </w:pPr>
  </w:style>
  <w:style w:type="character" w:customStyle="1" w:styleId="BodyTextChar">
    <w:name w:val="Body Text Char"/>
    <w:basedOn w:val="DefaultParagraphFont"/>
    <w:link w:val="BodyText"/>
    <w:rsid w:val="00981E97"/>
    <w:rPr>
      <w:rFonts w:eastAsia="Times New Roman"/>
      <w:lang w:eastAsia="en-US"/>
    </w:rPr>
  </w:style>
  <w:style w:type="paragraph" w:styleId="TOC4">
    <w:name w:val="toc 4"/>
    <w:basedOn w:val="Normal"/>
    <w:next w:val="Normal"/>
    <w:autoRedefine/>
    <w:uiPriority w:val="39"/>
    <w:unhideWhenUsed/>
    <w:rsid w:val="00981E97"/>
    <w:pPr>
      <w:widowControl/>
      <w:autoSpaceDE/>
      <w:autoSpaceDN/>
      <w:adjustRightInd/>
      <w:spacing w:after="100" w:line="276" w:lineRule="auto"/>
      <w:ind w:left="660"/>
    </w:pPr>
    <w:rPr>
      <w:rFonts w:asciiTheme="minorHAnsi" w:eastAsiaTheme="minorEastAsia" w:hAnsiTheme="minorHAnsi" w:cstheme="minorBidi"/>
      <w:sz w:val="22"/>
      <w:szCs w:val="22"/>
      <w:lang w:eastAsia="ja-JP"/>
    </w:rPr>
  </w:style>
  <w:style w:type="paragraph" w:styleId="TOC5">
    <w:name w:val="toc 5"/>
    <w:basedOn w:val="Normal"/>
    <w:next w:val="Normal"/>
    <w:autoRedefine/>
    <w:uiPriority w:val="39"/>
    <w:unhideWhenUsed/>
    <w:rsid w:val="00981E97"/>
    <w:pPr>
      <w:widowControl/>
      <w:autoSpaceDE/>
      <w:autoSpaceDN/>
      <w:adjustRightInd/>
      <w:spacing w:after="100" w:line="276" w:lineRule="auto"/>
      <w:ind w:left="880"/>
    </w:pPr>
    <w:rPr>
      <w:rFonts w:asciiTheme="minorHAnsi" w:eastAsiaTheme="minorEastAsia" w:hAnsiTheme="minorHAnsi" w:cstheme="minorBidi"/>
      <w:sz w:val="22"/>
      <w:szCs w:val="22"/>
      <w:lang w:eastAsia="ja-JP"/>
    </w:rPr>
  </w:style>
  <w:style w:type="paragraph" w:styleId="TOC6">
    <w:name w:val="toc 6"/>
    <w:basedOn w:val="Normal"/>
    <w:next w:val="Normal"/>
    <w:autoRedefine/>
    <w:uiPriority w:val="39"/>
    <w:unhideWhenUsed/>
    <w:rsid w:val="00981E97"/>
    <w:pPr>
      <w:widowControl/>
      <w:autoSpaceDE/>
      <w:autoSpaceDN/>
      <w:adjustRightInd/>
      <w:spacing w:after="100" w:line="276" w:lineRule="auto"/>
      <w:ind w:left="1100"/>
    </w:pPr>
    <w:rPr>
      <w:rFonts w:asciiTheme="minorHAnsi" w:eastAsiaTheme="minorEastAsia" w:hAnsiTheme="minorHAnsi" w:cstheme="minorBidi"/>
      <w:sz w:val="22"/>
      <w:szCs w:val="22"/>
      <w:lang w:eastAsia="ja-JP"/>
    </w:rPr>
  </w:style>
  <w:style w:type="paragraph" w:styleId="TOC7">
    <w:name w:val="toc 7"/>
    <w:basedOn w:val="Normal"/>
    <w:next w:val="Normal"/>
    <w:autoRedefine/>
    <w:uiPriority w:val="39"/>
    <w:unhideWhenUsed/>
    <w:rsid w:val="00981E97"/>
    <w:pPr>
      <w:widowControl/>
      <w:autoSpaceDE/>
      <w:autoSpaceDN/>
      <w:adjustRightInd/>
      <w:spacing w:after="100" w:line="276" w:lineRule="auto"/>
      <w:ind w:left="1320"/>
    </w:pPr>
    <w:rPr>
      <w:rFonts w:asciiTheme="minorHAnsi" w:eastAsiaTheme="minorEastAsia" w:hAnsiTheme="minorHAnsi" w:cstheme="minorBidi"/>
      <w:sz w:val="22"/>
      <w:szCs w:val="22"/>
      <w:lang w:eastAsia="ja-JP"/>
    </w:rPr>
  </w:style>
  <w:style w:type="paragraph" w:styleId="TOC8">
    <w:name w:val="toc 8"/>
    <w:basedOn w:val="Normal"/>
    <w:next w:val="Normal"/>
    <w:autoRedefine/>
    <w:uiPriority w:val="39"/>
    <w:unhideWhenUsed/>
    <w:rsid w:val="00981E97"/>
    <w:pPr>
      <w:widowControl/>
      <w:autoSpaceDE/>
      <w:autoSpaceDN/>
      <w:adjustRightInd/>
      <w:spacing w:after="100" w:line="276" w:lineRule="auto"/>
      <w:ind w:left="1540"/>
    </w:pPr>
    <w:rPr>
      <w:rFonts w:asciiTheme="minorHAnsi" w:eastAsiaTheme="minorEastAsia" w:hAnsiTheme="minorHAnsi" w:cstheme="minorBidi"/>
      <w:sz w:val="22"/>
      <w:szCs w:val="22"/>
      <w:lang w:eastAsia="ja-JP"/>
    </w:rPr>
  </w:style>
  <w:style w:type="paragraph" w:styleId="TOC9">
    <w:name w:val="toc 9"/>
    <w:basedOn w:val="Normal"/>
    <w:next w:val="Normal"/>
    <w:autoRedefine/>
    <w:uiPriority w:val="39"/>
    <w:unhideWhenUsed/>
    <w:rsid w:val="00981E97"/>
    <w:pPr>
      <w:widowControl/>
      <w:autoSpaceDE/>
      <w:autoSpaceDN/>
      <w:adjustRightInd/>
      <w:spacing w:after="100" w:line="276" w:lineRule="auto"/>
      <w:ind w:left="1760"/>
    </w:pPr>
    <w:rPr>
      <w:rFonts w:asciiTheme="minorHAnsi" w:eastAsiaTheme="minorEastAsia" w:hAnsiTheme="minorHAnsi" w:cstheme="minorBidi"/>
      <w:sz w:val="22"/>
      <w:szCs w:val="22"/>
      <w:lang w:eastAsia="ja-JP"/>
    </w:rPr>
  </w:style>
  <w:style w:type="character" w:styleId="PageNumber">
    <w:name w:val="page number"/>
    <w:basedOn w:val="DefaultParagraphFont"/>
    <w:rsid w:val="00981E97"/>
  </w:style>
  <w:style w:type="paragraph" w:styleId="NormalWeb">
    <w:name w:val="Normal (Web)"/>
    <w:basedOn w:val="Normal"/>
    <w:rsid w:val="00981E97"/>
    <w:pPr>
      <w:widowControl/>
      <w:autoSpaceDE/>
      <w:autoSpaceDN/>
      <w:adjustRightInd/>
      <w:spacing w:after="180" w:line="312" w:lineRule="atLeast"/>
    </w:pPr>
    <w:rPr>
      <w:rFonts w:eastAsia="MS Mincho"/>
      <w:lang w:eastAsia="ja-JP"/>
    </w:rPr>
  </w:style>
  <w:style w:type="numbering" w:customStyle="1" w:styleId="Style1">
    <w:name w:val="Style1"/>
    <w:uiPriority w:val="99"/>
    <w:rsid w:val="00981E97"/>
    <w:pPr>
      <w:numPr>
        <w:numId w:val="20"/>
      </w:numPr>
    </w:pPr>
  </w:style>
  <w:style w:type="paragraph" w:customStyle="1" w:styleId="TMAddresseeSerif">
    <w:name w:val="TM Addressee Serif"/>
    <w:basedOn w:val="Normal"/>
    <w:qFormat/>
    <w:rsid w:val="00981E97"/>
    <w:pPr>
      <w:tabs>
        <w:tab w:val="left" w:pos="567"/>
      </w:tabs>
      <w:suppressAutoHyphens/>
      <w:spacing w:line="280" w:lineRule="atLeast"/>
      <w:textAlignment w:val="center"/>
    </w:pPr>
    <w:rPr>
      <w:rFonts w:ascii="Times" w:eastAsia="Cambria" w:hAnsi="Times" w:cs="ArialMT"/>
      <w:color w:val="000000"/>
      <w:sz w:val="22"/>
      <w:szCs w:val="22"/>
      <w:lang w:val="en-US"/>
    </w:rPr>
  </w:style>
  <w:style w:type="paragraph" w:customStyle="1" w:styleId="NumberList">
    <w:name w:val="Number List"/>
    <w:basedOn w:val="Normal"/>
    <w:rsid w:val="00981E97"/>
    <w:pPr>
      <w:widowControl/>
      <w:autoSpaceDE/>
      <w:autoSpaceDN/>
      <w:adjustRightInd/>
      <w:spacing w:after="72"/>
      <w:ind w:left="360"/>
    </w:pPr>
    <w:rPr>
      <w:rFonts w:eastAsia="SimSun"/>
      <w:szCs w:val="20"/>
      <w:lang w:val="en-US"/>
    </w:rPr>
  </w:style>
  <w:style w:type="character" w:styleId="FollowedHyperlink">
    <w:name w:val="FollowedHyperlink"/>
    <w:basedOn w:val="DefaultParagraphFont"/>
    <w:rsid w:val="00981E97"/>
    <w:rPr>
      <w:color w:val="800080"/>
      <w:u w:val="single"/>
    </w:rPr>
  </w:style>
  <w:style w:type="paragraph" w:customStyle="1" w:styleId="Heading">
    <w:name w:val="Heading"/>
    <w:basedOn w:val="Normal"/>
    <w:rsid w:val="00981E97"/>
    <w:pPr>
      <w:widowControl/>
      <w:autoSpaceDE/>
      <w:autoSpaceDN/>
      <w:adjustRightInd/>
    </w:pPr>
    <w:rPr>
      <w:rFonts w:eastAsia="SimSun"/>
      <w:b/>
      <w:sz w:val="28"/>
      <w:szCs w:val="20"/>
      <w:lang w:val="en-US"/>
    </w:rPr>
  </w:style>
  <w:style w:type="paragraph" w:customStyle="1" w:styleId="BodyText0">
    <w:name w:val="BodyText"/>
    <w:next w:val="Normal"/>
    <w:rsid w:val="00981E97"/>
    <w:rPr>
      <w:rFonts w:ascii="Arial" w:eastAsia="Times New Roman" w:hAnsi="Arial"/>
      <w:snapToGrid w:val="0"/>
      <w:szCs w:val="20"/>
      <w:lang w:eastAsia="en-US"/>
    </w:rPr>
  </w:style>
  <w:style w:type="paragraph" w:customStyle="1" w:styleId="bodytext1">
    <w:name w:val="bodytext"/>
    <w:basedOn w:val="Normal"/>
    <w:rsid w:val="00981E97"/>
    <w:pPr>
      <w:widowControl/>
      <w:autoSpaceDE/>
      <w:autoSpaceDN/>
      <w:adjustRightInd/>
      <w:spacing w:before="100" w:beforeAutospacing="1" w:after="100" w:afterAutospacing="1"/>
    </w:pPr>
    <w:rPr>
      <w:lang w:eastAsia="ja-JP"/>
    </w:rPr>
  </w:style>
  <w:style w:type="paragraph" w:styleId="Revision">
    <w:name w:val="Revision"/>
    <w:hidden/>
    <w:uiPriority w:val="99"/>
    <w:semiHidden/>
    <w:rsid w:val="00981E97"/>
    <w:pPr>
      <w:jc w:val="left"/>
    </w:pPr>
    <w:rPr>
      <w:rFonts w:eastAsia="Times New Roman"/>
      <w:lang w:eastAsia="en-US"/>
    </w:rPr>
  </w:style>
  <w:style w:type="paragraph" w:customStyle="1" w:styleId="AODocTxtL1">
    <w:name w:val="AODocTxtL1"/>
    <w:basedOn w:val="Normal"/>
    <w:rsid w:val="00981E97"/>
    <w:pPr>
      <w:widowControl/>
      <w:numPr>
        <w:ilvl w:val="1"/>
        <w:numId w:val="1"/>
      </w:numPr>
      <w:spacing w:before="240" w:line="260" w:lineRule="atLeast"/>
      <w:jc w:val="both"/>
    </w:pPr>
    <w:rPr>
      <w:rFonts w:eastAsia="SimSun"/>
      <w:sz w:val="22"/>
      <w:szCs w:val="22"/>
      <w:lang w:eastAsia="en-GB"/>
    </w:rPr>
  </w:style>
  <w:style w:type="character" w:customStyle="1" w:styleId="DeltaViewInsertion">
    <w:name w:val="DeltaView Insertion"/>
    <w:rsid w:val="00981E97"/>
    <w:rPr>
      <w:color w:val="0000FF"/>
      <w:u w:val="double"/>
    </w:rPr>
  </w:style>
  <w:style w:type="character" w:customStyle="1" w:styleId="DeltaViewDeletion">
    <w:name w:val="DeltaView Deletion"/>
    <w:rsid w:val="00981E97"/>
    <w:rPr>
      <w:strike/>
      <w:color w:val="FF0000"/>
    </w:rPr>
  </w:style>
  <w:style w:type="character" w:styleId="SubtleEmphasis">
    <w:name w:val="Subtle Emphasis"/>
    <w:basedOn w:val="DefaultParagraphFont"/>
    <w:uiPriority w:val="19"/>
    <w:qFormat/>
    <w:rsid w:val="00981E97"/>
    <w:rPr>
      <w:i/>
      <w:iCs/>
      <w:color w:val="808080" w:themeColor="text1" w:themeTint="7F"/>
    </w:rPr>
  </w:style>
  <w:style w:type="paragraph" w:customStyle="1" w:styleId="Point">
    <w:name w:val="Point"/>
    <w:basedOn w:val="ListParagraph"/>
    <w:link w:val="PointChar"/>
    <w:qFormat/>
    <w:rsid w:val="00981E97"/>
    <w:pPr>
      <w:widowControl/>
      <w:autoSpaceDE/>
      <w:autoSpaceDN/>
      <w:adjustRightInd/>
      <w:spacing w:line="276" w:lineRule="auto"/>
      <w:ind w:left="360" w:hanging="360"/>
      <w:jc w:val="both"/>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99"/>
    <w:rsid w:val="00981E97"/>
    <w:rPr>
      <w:rFonts w:eastAsia="Times New Roman"/>
      <w:lang w:eastAsia="en-US"/>
    </w:rPr>
  </w:style>
  <w:style w:type="character" w:customStyle="1" w:styleId="PointChar">
    <w:name w:val="Point Char"/>
    <w:basedOn w:val="ListParagraphChar"/>
    <w:link w:val="Point"/>
    <w:rsid w:val="00981E97"/>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81E97"/>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981E97"/>
    <w:rPr>
      <w:vertAlign w:val="superscript"/>
    </w:rPr>
  </w:style>
  <w:style w:type="paragraph" w:customStyle="1" w:styleId="Pa1">
    <w:name w:val="Pa1"/>
    <w:basedOn w:val="Normal"/>
    <w:next w:val="Normal"/>
    <w:uiPriority w:val="99"/>
    <w:rsid w:val="00981E97"/>
    <w:pPr>
      <w:widowControl/>
      <w:spacing w:line="241" w:lineRule="atLeast"/>
    </w:pPr>
    <w:rPr>
      <w:rFonts w:ascii="Bembo" w:eastAsiaTheme="minorEastAsia" w:hAnsi="Bembo"/>
      <w:lang w:eastAsia="ja-JP"/>
    </w:rPr>
  </w:style>
  <w:style w:type="paragraph" w:customStyle="1" w:styleId="SHIndent1">
    <w:name w:val="SH Indent1"/>
    <w:basedOn w:val="Normal"/>
    <w:rsid w:val="00F94A5C"/>
    <w:pPr>
      <w:widowControl/>
      <w:autoSpaceDE/>
      <w:autoSpaceDN/>
      <w:adjustRightInd/>
      <w:spacing w:after="240" w:line="360" w:lineRule="auto"/>
      <w:ind w:left="720"/>
      <w:jc w:val="both"/>
    </w:pPr>
    <w:rPr>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C657E8FC4A840BEB2549FCFF01EE0" ma:contentTypeVersion="1" ma:contentTypeDescription="Create a new document." ma:contentTypeScope="" ma:versionID="eca5dd6e3bd929bf0234b52be68c117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5599-55CD-4DD5-BB1F-C22DE156436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A23962F-71F0-4732-AD94-3FC87059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F3C65-0AFB-4930-A791-6C9940A785C2}">
  <ds:schemaRefs>
    <ds:schemaRef ds:uri="http://schemas.microsoft.com/sharepoint/v3/contenttype/forms"/>
  </ds:schemaRefs>
</ds:datastoreItem>
</file>

<file path=customXml/itemProps4.xml><?xml version="1.0" encoding="utf-8"?>
<ds:datastoreItem xmlns:ds="http://schemas.openxmlformats.org/officeDocument/2006/customXml" ds:itemID="{B5450F46-A419-43E7-949D-D2E35473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Item 10.8 - Terms of Reference QUALCO reviewed January 2020 meeting</vt:lpstr>
    </vt:vector>
  </TitlesOfParts>
  <Company>Thomas Miller &amp; Co Ltd</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10.8 - Terms of Reference QUALCO reviewed January 2020 meeting</dc:title>
  <dc:creator>Michelle Sexton</dc:creator>
  <cp:lastModifiedBy>Sue Dunning</cp:lastModifiedBy>
  <cp:revision>2</cp:revision>
  <cp:lastPrinted>2016-11-02T17:16:00Z</cp:lastPrinted>
  <dcterms:created xsi:type="dcterms:W3CDTF">2021-04-09T10:44:00Z</dcterms:created>
  <dcterms:modified xsi:type="dcterms:W3CDTF">2021-04-09T10:44:00Z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0x010100A63C657E8FC4A840BEB2549FCFF01EE0</vt:lpwstr>
  </property>
  <property fmtid="{D5CDD505-2E9C-101B-9397-08002B2CF9AE}" pid="3" name="Order">
    <vt:r8>643300</vt:r8>
  </property>
</Properties>
</file>